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81961" w:rsidP="00564CFF" w:rsidRDefault="00EC5DE1" w14:paraId="4C989BFE" w14:textId="0D99684E">
      <w:pPr>
        <w:pStyle w:val="Title"/>
        <w:widowControl w:val="0"/>
        <w:rPr>
          <w:color w:val="000000"/>
          <w:sz w:val="24"/>
          <w:szCs w:val="24"/>
          <w:lang w:val="en-US"/>
        </w:rPr>
      </w:pPr>
      <w:r>
        <w:rPr>
          <w:rFonts w:ascii="Times New Roman" w:hAnsi="Times New Roman" w:cs="Times New Roman"/>
          <w:noProof/>
          <w:color w:val="000000"/>
          <w:kern w:val="0"/>
          <w:sz w:val="24"/>
          <w:szCs w:val="24"/>
        </w:rPr>
        <w:drawing>
          <wp:anchor distT="36576" distB="36576" distL="36576" distR="36576" simplePos="0" relativeHeight="251658240" behindDoc="0" locked="0" layoutInCell="1" allowOverlap="1" wp14:anchorId="3B21A3AD" wp14:editId="5B41BE8F">
            <wp:simplePos x="0" y="0"/>
            <wp:positionH relativeFrom="column">
              <wp:posOffset>3143885</wp:posOffset>
            </wp:positionH>
            <wp:positionV relativeFrom="paragraph">
              <wp:posOffset>-491490</wp:posOffset>
            </wp:positionV>
            <wp:extent cx="3059900" cy="908050"/>
            <wp:effectExtent l="0" t="0" r="7620" b="0"/>
            <wp:wrapNone/>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9900" cy="908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Pr="00F63356" w:rsidR="00564CFF" w:rsidP="00F63356" w:rsidRDefault="00FD0002" w14:paraId="678B2EE2" w14:textId="305D54A9">
      <w:pPr>
        <w:pStyle w:val="Title"/>
        <w:widowControl w:val="0"/>
        <w:rPr>
          <w:color w:val="000000"/>
          <w:sz w:val="24"/>
          <w:szCs w:val="24"/>
          <w:lang w:val="en-US"/>
        </w:rPr>
      </w:pPr>
      <w:r>
        <w:rPr>
          <w:color w:val="000000"/>
          <w:sz w:val="24"/>
          <w:szCs w:val="24"/>
          <w:lang w:val="en-US"/>
        </w:rPr>
        <w:t>July</w:t>
      </w:r>
      <w:r w:rsidR="00A538BD">
        <w:rPr>
          <w:color w:val="000000"/>
          <w:sz w:val="24"/>
          <w:szCs w:val="24"/>
          <w:lang w:val="en-US"/>
        </w:rPr>
        <w:t xml:space="preserve"> 202</w:t>
      </w:r>
      <w:r w:rsidR="00F63356">
        <w:rPr>
          <w:color w:val="000000"/>
          <w:sz w:val="24"/>
          <w:szCs w:val="24"/>
          <w:lang w:val="en-US"/>
        </w:rPr>
        <w:t>2</w:t>
      </w:r>
    </w:p>
    <w:p w:rsidRPr="00564CFF" w:rsidR="00564CFF" w:rsidP="00564CFF" w:rsidRDefault="00564CFF" w14:paraId="0A996E1A" w14:textId="0EB51F8F">
      <w:pPr>
        <w:pStyle w:val="Title"/>
        <w:widowControl w:val="0"/>
        <w:pBdr>
          <w:bottom w:val="single" w:color="auto" w:sz="4" w:space="1"/>
        </w:pBdr>
        <w:rPr>
          <w:color w:val="7030A0"/>
          <w:sz w:val="56"/>
          <w:szCs w:val="56"/>
          <w:lang w:val="en-US"/>
        </w:rPr>
      </w:pPr>
      <w:r w:rsidRPr="00564CFF">
        <w:rPr>
          <w:color w:val="7030A0"/>
          <w:sz w:val="56"/>
          <w:szCs w:val="56"/>
          <w:lang w:val="en-US"/>
        </w:rPr>
        <w:t xml:space="preserve">Careers Newsletter        </w:t>
      </w:r>
    </w:p>
    <w:p w:rsidR="00201F1D" w:rsidP="00564CFF" w:rsidRDefault="00000000" w14:paraId="24C18246" w14:textId="72358B00">
      <w:r>
        <w:rPr>
          <w:noProof/>
        </w:rPr>
        <w:pict w14:anchorId="6EDB0A2F">
          <v:shapetype id="_x0000_t202" coordsize="21600,21600" o:spt="202" path="m,l,21600r21600,l21600,xe">
            <v:stroke joinstyle="miter"/>
            <v:path gradientshapeok="t" o:connecttype="rect"/>
          </v:shapetype>
          <v:shape id="Text Box 3" style="position:absolute;margin-left:-9.5pt;margin-top:9pt;width:190.5pt;height:203pt;z-index:251621376;visibility:visible;mso-wrap-distance-left:2.88pt;mso-wrap-distance-top:2.88pt;mso-wrap-distance-right:2.88pt;mso-wrap-distance-bottom:2.88pt;mso-position-horizontal-relative:margin" o:spid="_x0000_s2050" fillcolor="#2e74b5 [24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">
            <v:textbox style="mso-next-textbox:#Text Box 3" inset="0,0,0,0">
              <w:txbxContent>
                <w:p w:rsidR="00945C89" w:rsidP="007264C9" w:rsidRDefault="0087375B" w14:paraId="3A52F31B" w14:textId="77777777">
                  <w:pPr>
                    <w:pStyle w:val="Heading3"/>
                    <w:widowControl w:val="0"/>
                    <w:rPr>
                      <w:color w:val="000000"/>
                      <w:sz w:val="24"/>
                      <w:szCs w:val="24"/>
                      <w:lang w:val="en-US"/>
                    </w:rPr>
                  </w:pPr>
                  <w:r>
                    <w:rPr>
                      <w:color w:val="000000"/>
                      <w:sz w:val="24"/>
                      <w:szCs w:val="24"/>
                      <w:lang w:val="en-US"/>
                    </w:rPr>
                    <w:t xml:space="preserve"> </w:t>
                  </w:r>
                </w:p>
                <w:p w:rsidR="00C83EFB" w:rsidP="007264C9" w:rsidRDefault="00945C89" w14:paraId="737ED423" w14:textId="03D366C5">
                  <w:pPr>
                    <w:pStyle w:val="Heading3"/>
                    <w:widowControl w:val="0"/>
                    <w:rPr>
                      <w:color w:val="000000"/>
                      <w:sz w:val="24"/>
                      <w:szCs w:val="24"/>
                      <w:lang w:val="en-US"/>
                    </w:rPr>
                  </w:pPr>
                  <w:r>
                    <w:rPr>
                      <w:color w:val="000000"/>
                      <w:sz w:val="24"/>
                      <w:szCs w:val="24"/>
                      <w:lang w:val="en-US"/>
                    </w:rPr>
                    <w:t xml:space="preserve">  </w:t>
                  </w:r>
                  <w:r w:rsidRPr="00D13D70" w:rsidR="00C83EFB">
                    <w:rPr>
                      <w:color w:val="000000"/>
                      <w:sz w:val="24"/>
                      <w:szCs w:val="24"/>
                      <w:lang w:val="en-US"/>
                    </w:rPr>
                    <w:t>In this issue:</w:t>
                  </w:r>
                </w:p>
                <w:p w:rsidR="007264C9" w:rsidP="007264C9" w:rsidRDefault="00FD0002" w14:paraId="5D97AA0D" w14:textId="7D06EE7B">
                  <w:pPr>
                    <w:pStyle w:val="ListBullet"/>
                    <w:widowControl w:val="0"/>
                    <w:numPr>
                      <w:ilvl w:val="0"/>
                      <w:numId w:val="16"/>
                    </w:numPr>
                    <w:rPr>
                      <w:color w:val="auto"/>
                      <w:sz w:val="24"/>
                      <w:szCs w:val="24"/>
                      <w:lang w:val="en-US"/>
                    </w:rPr>
                  </w:pPr>
                  <w:r>
                    <w:rPr>
                      <w:color w:val="auto"/>
                      <w:sz w:val="24"/>
                      <w:szCs w:val="24"/>
                      <w:lang w:val="en-US"/>
                    </w:rPr>
                    <w:t>An interview with Ian Harden, PfA Advis</w:t>
                  </w:r>
                  <w:r w:rsidR="00E91F88">
                    <w:rPr>
                      <w:color w:val="auto"/>
                      <w:sz w:val="24"/>
                      <w:szCs w:val="24"/>
                      <w:lang w:val="en-US"/>
                    </w:rPr>
                    <w:t>or</w:t>
                  </w:r>
                </w:p>
                <w:p w:rsidR="00FD0002" w:rsidP="007264C9" w:rsidRDefault="00487F92" w14:paraId="2E6560FF" w14:textId="25625B32">
                  <w:pPr>
                    <w:pStyle w:val="ListBullet"/>
                    <w:widowControl w:val="0"/>
                    <w:numPr>
                      <w:ilvl w:val="0"/>
                      <w:numId w:val="16"/>
                    </w:numPr>
                    <w:rPr>
                      <w:color w:val="auto"/>
                      <w:sz w:val="24"/>
                      <w:szCs w:val="24"/>
                      <w:lang w:val="en-US"/>
                    </w:rPr>
                  </w:pPr>
                  <w:r>
                    <w:rPr>
                      <w:color w:val="auto"/>
                      <w:sz w:val="24"/>
                      <w:szCs w:val="24"/>
                      <w:lang w:val="en-US"/>
                    </w:rPr>
                    <w:t xml:space="preserve">The impact of work experience </w:t>
                  </w:r>
                  <w:r w:rsidR="00F63356">
                    <w:rPr>
                      <w:color w:val="auto"/>
                      <w:sz w:val="24"/>
                      <w:szCs w:val="24"/>
                      <w:lang w:val="en-US"/>
                    </w:rPr>
                    <w:t xml:space="preserve">on </w:t>
                  </w:r>
                  <w:r>
                    <w:rPr>
                      <w:color w:val="auto"/>
                      <w:sz w:val="24"/>
                      <w:szCs w:val="24"/>
                      <w:lang w:val="en-US"/>
                    </w:rPr>
                    <w:t>students</w:t>
                  </w:r>
                </w:p>
                <w:p w:rsidR="008B02C0" w:rsidP="007264C9" w:rsidRDefault="008B02C0" w14:paraId="1771B3DE" w14:textId="5D1EBA05">
                  <w:pPr>
                    <w:pStyle w:val="ListBullet"/>
                    <w:widowControl w:val="0"/>
                    <w:numPr>
                      <w:ilvl w:val="0"/>
                      <w:numId w:val="16"/>
                    </w:numPr>
                    <w:rPr>
                      <w:color w:val="auto"/>
                      <w:sz w:val="24"/>
                      <w:szCs w:val="24"/>
                      <w:lang w:val="en-US"/>
                    </w:rPr>
                  </w:pPr>
                  <w:r>
                    <w:rPr>
                      <w:color w:val="auto"/>
                      <w:sz w:val="24"/>
                      <w:szCs w:val="24"/>
                      <w:lang w:val="en-US"/>
                    </w:rPr>
                    <w:t>Review of this term</w:t>
                  </w:r>
                  <w:r w:rsidR="00F63356">
                    <w:rPr>
                      <w:color w:val="auto"/>
                      <w:sz w:val="24"/>
                      <w:szCs w:val="24"/>
                      <w:lang w:val="en-US"/>
                    </w:rPr>
                    <w:t>’</w:t>
                  </w:r>
                  <w:r>
                    <w:rPr>
                      <w:color w:val="auto"/>
                      <w:sz w:val="24"/>
                      <w:szCs w:val="24"/>
                      <w:lang w:val="en-US"/>
                    </w:rPr>
                    <w:t>s careers events</w:t>
                  </w:r>
                </w:p>
                <w:p w:rsidR="00F63356" w:rsidP="007264C9" w:rsidRDefault="00F63356" w14:paraId="7ED34A99" w14:textId="0935E123">
                  <w:pPr>
                    <w:pStyle w:val="ListBullet"/>
                    <w:widowControl w:val="0"/>
                    <w:numPr>
                      <w:ilvl w:val="0"/>
                      <w:numId w:val="16"/>
                    </w:numPr>
                    <w:rPr>
                      <w:color w:val="auto"/>
                      <w:sz w:val="24"/>
                      <w:szCs w:val="24"/>
                      <w:lang w:val="en-US"/>
                    </w:rPr>
                  </w:pPr>
                  <w:r>
                    <w:rPr>
                      <w:color w:val="auto"/>
                      <w:sz w:val="24"/>
                      <w:szCs w:val="24"/>
                      <w:lang w:val="en-US"/>
                    </w:rPr>
                    <w:t>Supported internships – who are they for?</w:t>
                  </w:r>
                </w:p>
                <w:p w:rsidR="0087375B" w:rsidP="007264C9" w:rsidRDefault="0087375B" w14:paraId="72E9400B" w14:textId="77777777">
                  <w:pPr>
                    <w:pStyle w:val="ListBullet"/>
                    <w:widowControl w:val="0"/>
                    <w:rPr>
                      <w:color w:val="auto"/>
                      <w:sz w:val="24"/>
                      <w:szCs w:val="24"/>
                      <w:lang w:val="en-US"/>
                    </w:rPr>
                  </w:pPr>
                </w:p>
                <w:p w:rsidR="0087375B" w:rsidP="008B02C0" w:rsidRDefault="0087375B" w14:paraId="168CB511" w14:textId="77777777">
                  <w:pPr>
                    <w:pStyle w:val="ListBullet"/>
                    <w:widowControl w:val="0"/>
                    <w:rPr>
                      <w:color w:val="auto"/>
                      <w:sz w:val="24"/>
                      <w:szCs w:val="24"/>
                      <w:lang w:val="en-US"/>
                    </w:rPr>
                  </w:pPr>
                </w:p>
                <w:p w:rsidR="00274AEC" w:rsidP="00274AEC" w:rsidRDefault="00274AEC" w14:paraId="240ADBB1" w14:textId="77777777">
                  <w:pPr>
                    <w:pStyle w:val="ListBullet"/>
                    <w:widowControl w:val="0"/>
                    <w:ind w:firstLine="0"/>
                    <w:rPr>
                      <w:color w:val="auto"/>
                      <w:sz w:val="24"/>
                      <w:szCs w:val="24"/>
                      <w:lang w:val="en-US"/>
                    </w:rPr>
                  </w:pPr>
                </w:p>
                <w:p w:rsidRPr="00301F10" w:rsidR="00274AEC" w:rsidP="00274AEC" w:rsidRDefault="00274AEC" w14:paraId="0949FEB5" w14:textId="77777777">
                  <w:pPr>
                    <w:pStyle w:val="ListBullet"/>
                    <w:widowControl w:val="0"/>
                    <w:ind w:left="0" w:firstLine="0"/>
                    <w:rPr>
                      <w:color w:val="auto"/>
                      <w:sz w:val="24"/>
                      <w:szCs w:val="24"/>
                      <w:lang w:val="en-US"/>
                    </w:rPr>
                  </w:pPr>
                </w:p>
              </w:txbxContent>
            </v:textbox>
            <w10:wrap anchorx="margin"/>
          </v:shape>
        </w:pict>
      </w:r>
      <w:r>
        <w:rPr>
          <w:noProof/>
        </w:rPr>
        <w:pict w14:anchorId="458FDF05">
          <v:shape id="Text Box 5" style="position:absolute;margin-left:183pt;margin-top:.5pt;width:300.5pt;height:214pt;z-index:251660288;visibility:visible;mso-wrap-distance-left:2.88pt;mso-wrap-distance-top:2.88pt;mso-wrap-distance-right:2.88pt;mso-wrap-distance-bottom:2.88pt;mso-position-horizontal-relative:margin" o:spid="_x0000_s2051" filled="f" fillcolor="#9aba24"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">
            <v:textbox style="mso-next-textbox:#Text Box 5" inset="2.88pt,2.88pt,2.88pt,2.88pt">
              <w:txbxContent>
                <w:p w:rsidR="00255DF2" w:rsidP="007A4683" w:rsidRDefault="00255DF2" w14:paraId="30B745CC" w14:textId="6D7A8A68">
                  <w:pPr>
                    <w:spacing w:line="256" w:lineRule="auto"/>
                    <w:jc w:val="both"/>
                    <w:rPr>
                      <w:rFonts w:ascii="Arial" w:hAnsi="Arial" w:cs="Arial"/>
                      <w:lang w:val="en-US"/>
                    </w:rPr>
                  </w:pPr>
                  <w:r>
                    <w:rPr>
                      <w:rFonts w:ascii="Arial" w:hAnsi="Arial" w:cs="Arial"/>
                      <w:lang w:val="en-US"/>
                    </w:rPr>
                    <w:t xml:space="preserve">Our July </w:t>
                  </w:r>
                  <w:r w:rsidR="00BC3E59">
                    <w:rPr>
                      <w:rFonts w:ascii="Arial" w:hAnsi="Arial" w:cs="Arial"/>
                      <w:lang w:val="en-US"/>
                    </w:rPr>
                    <w:t>is</w:t>
                  </w:r>
                  <w:r>
                    <w:rPr>
                      <w:rFonts w:ascii="Arial" w:hAnsi="Arial" w:cs="Arial"/>
                      <w:lang w:val="en-US"/>
                    </w:rPr>
                    <w:t>sue</w:t>
                  </w:r>
                  <w:r w:rsidR="00BC3E59">
                    <w:rPr>
                      <w:rFonts w:ascii="Arial" w:hAnsi="Arial" w:cs="Arial"/>
                      <w:lang w:val="en-US"/>
                    </w:rPr>
                    <w:t xml:space="preserve"> covers services that are available to support our students who have greater needs.  Whether this is around support with learning about the options available after completing GCSEs</w:t>
                  </w:r>
                  <w:r>
                    <w:rPr>
                      <w:rFonts w:ascii="Arial" w:hAnsi="Arial" w:cs="Arial"/>
                      <w:lang w:val="en-US"/>
                    </w:rPr>
                    <w:t>,</w:t>
                  </w:r>
                  <w:r w:rsidR="00BC3E59">
                    <w:rPr>
                      <w:rFonts w:ascii="Arial" w:hAnsi="Arial" w:cs="Arial"/>
                      <w:lang w:val="en-US"/>
                    </w:rPr>
                    <w:t xml:space="preserve"> to help with decision making</w:t>
                  </w:r>
                  <w:r>
                    <w:rPr>
                      <w:rFonts w:ascii="Arial" w:hAnsi="Arial" w:cs="Arial"/>
                      <w:lang w:val="en-US"/>
                    </w:rPr>
                    <w:t xml:space="preserve"> from our allocated PfA Advis</w:t>
                  </w:r>
                  <w:r w:rsidR="00E91F88">
                    <w:rPr>
                      <w:rFonts w:ascii="Arial" w:hAnsi="Arial" w:cs="Arial"/>
                      <w:lang w:val="en-US"/>
                    </w:rPr>
                    <w:t>o</w:t>
                  </w:r>
                  <w:r>
                    <w:rPr>
                      <w:rFonts w:ascii="Arial" w:hAnsi="Arial" w:cs="Arial"/>
                      <w:lang w:val="en-US"/>
                    </w:rPr>
                    <w:t>r</w:t>
                  </w:r>
                  <w:r w:rsidR="00BC3E59">
                    <w:rPr>
                      <w:rFonts w:ascii="Arial" w:hAnsi="Arial" w:cs="Arial"/>
                      <w:lang w:val="en-US"/>
                    </w:rPr>
                    <w:t xml:space="preserve"> on what students may wish to do next, there are a number of options available for each and every individual student.  We have also covered some information on the</w:t>
                  </w:r>
                  <w:r w:rsidR="00FD0718">
                    <w:rPr>
                      <w:rFonts w:ascii="Arial" w:hAnsi="Arial" w:cs="Arial"/>
                      <w:lang w:val="en-US"/>
                    </w:rPr>
                    <w:t xml:space="preserve"> value</w:t>
                  </w:r>
                  <w:r w:rsidR="00BC3E59">
                    <w:rPr>
                      <w:rFonts w:ascii="Arial" w:hAnsi="Arial" w:cs="Arial"/>
                      <w:lang w:val="en-US"/>
                    </w:rPr>
                    <w:t xml:space="preserve"> of work experience </w:t>
                  </w:r>
                  <w:r w:rsidR="00EA6F1A">
                    <w:rPr>
                      <w:rFonts w:ascii="Arial" w:hAnsi="Arial" w:cs="Arial"/>
                      <w:lang w:val="en-US"/>
                    </w:rPr>
                    <w:t xml:space="preserve">to hopefully alleviate the fears of work experience and improve </w:t>
                  </w:r>
                  <w:r w:rsidR="009E48B3">
                    <w:rPr>
                      <w:rFonts w:ascii="Arial" w:hAnsi="Arial" w:cs="Arial"/>
                      <w:lang w:val="en-US"/>
                    </w:rPr>
                    <w:t>engagement.  W</w:t>
                  </w:r>
                  <w:r w:rsidR="00FD0718">
                    <w:rPr>
                      <w:rFonts w:ascii="Arial" w:hAnsi="Arial" w:cs="Arial"/>
                      <w:lang w:val="en-US"/>
                    </w:rPr>
                    <w:t xml:space="preserve">e will </w:t>
                  </w:r>
                  <w:r w:rsidR="009E48B3">
                    <w:rPr>
                      <w:rFonts w:ascii="Arial" w:hAnsi="Arial" w:cs="Arial"/>
                      <w:lang w:val="en-US"/>
                    </w:rPr>
                    <w:t xml:space="preserve">also </w:t>
                  </w:r>
                  <w:r w:rsidR="00FD0718">
                    <w:rPr>
                      <w:rFonts w:ascii="Arial" w:hAnsi="Arial" w:cs="Arial"/>
                      <w:lang w:val="en-US"/>
                    </w:rPr>
                    <w:t>add a write up on the careers even</w:t>
                  </w:r>
                  <w:r w:rsidR="009E48B3">
                    <w:rPr>
                      <w:rFonts w:ascii="Arial" w:hAnsi="Arial" w:cs="Arial"/>
                      <w:lang w:val="en-US"/>
                    </w:rPr>
                    <w:t>ts that</w:t>
                  </w:r>
                  <w:r w:rsidR="00FD0718">
                    <w:rPr>
                      <w:rFonts w:ascii="Arial" w:hAnsi="Arial" w:cs="Arial"/>
                      <w:lang w:val="en-US"/>
                    </w:rPr>
                    <w:t xml:space="preserve"> have taken place to each issue.  </w:t>
                  </w:r>
                </w:p>
                <w:p w:rsidR="00255DF2" w:rsidP="007A4683" w:rsidRDefault="00255DF2" w14:paraId="3F8589D1" w14:textId="6D874CE9">
                  <w:pPr>
                    <w:spacing w:line="256" w:lineRule="auto"/>
                    <w:jc w:val="both"/>
                    <w:rPr>
                      <w:rFonts w:ascii="Arial" w:hAnsi="Arial" w:cs="Arial"/>
                      <w:lang w:val="en-US"/>
                    </w:rPr>
                  </w:pPr>
                  <w:r>
                    <w:rPr>
                      <w:rFonts w:ascii="Arial" w:hAnsi="Arial" w:cs="Arial"/>
                      <w:lang w:val="en-US"/>
                    </w:rPr>
                    <w:t xml:space="preserve">If there are any specific areas you would like to know more about in future issues please let us know by emailing: </w:t>
                  </w:r>
                </w:p>
                <w:p w:rsidRPr="008B02C0" w:rsidR="00E05DC9" w:rsidP="007A4683" w:rsidRDefault="00255DF2" w14:paraId="64046C25" w14:textId="61BD0944">
                  <w:pPr>
                    <w:spacing w:line="256" w:lineRule="auto"/>
                    <w:jc w:val="both"/>
                    <w:rPr>
                      <w:rFonts w:ascii="Arial" w:hAnsi="Arial" w:cs="Arial"/>
                      <w:color w:val="00B0F0"/>
                      <w:u w:val="single"/>
                      <w:lang w:val="en-US"/>
                    </w:rPr>
                  </w:pPr>
                  <w:r w:rsidRPr="008B02C0">
                    <w:rPr>
                      <w:rFonts w:ascii="Arial" w:hAnsi="Arial" w:cs="Arial"/>
                      <w:color w:val="00B0F0"/>
                      <w:u w:val="single"/>
                      <w:lang w:val="en-US"/>
                    </w:rPr>
                    <w:t>alisongoode@exceptional-ideas.co.uk</w:t>
                  </w:r>
                </w:p>
                <w:p w:rsidR="00255DF2" w:rsidP="007A4683" w:rsidRDefault="00255DF2" w14:paraId="2C19590F" w14:textId="77777777">
                  <w:pPr>
                    <w:spacing w:line="256" w:lineRule="auto"/>
                    <w:jc w:val="both"/>
                    <w:rPr>
                      <w:rFonts w:ascii="Arial" w:hAnsi="Arial" w:cs="Arial"/>
                      <w:lang w:val="en-US"/>
                    </w:rPr>
                  </w:pPr>
                </w:p>
                <w:p w:rsidRPr="007A4683" w:rsidR="00255DF2" w:rsidP="007A4683" w:rsidRDefault="00255DF2" w14:paraId="154C3825" w14:textId="77777777">
                  <w:pPr>
                    <w:spacing w:line="256" w:lineRule="auto"/>
                    <w:jc w:val="both"/>
                    <w:rPr>
                      <w:rFonts w:ascii="Arial" w:hAnsi="Arial" w:cs="Arial"/>
                      <w:lang w:val="en-US"/>
                    </w:rPr>
                  </w:pPr>
                </w:p>
                <w:p w:rsidR="00A8411F" w:rsidP="00C83EFB" w:rsidRDefault="00A8411F" w14:paraId="3FA5FBE4" w14:textId="77777777">
                  <w:pPr>
                    <w:spacing w:line="256" w:lineRule="auto"/>
                    <w:jc w:val="both"/>
                    <w:rPr>
                      <w:rFonts w:ascii="Arial" w:hAnsi="Arial" w:cs="Arial"/>
                      <w:sz w:val="24"/>
                      <w:szCs w:val="24"/>
                      <w:lang w:val="en-US"/>
                    </w:rPr>
                  </w:pPr>
                </w:p>
                <w:p w:rsidR="00C83EFB" w:rsidP="00C83EFB" w:rsidRDefault="00C83EFB" w14:paraId="1E6565E0" w14:textId="77777777">
                  <w:pPr>
                    <w:widowControl w:val="0"/>
                    <w:rPr>
                      <w:color w:val="4D4D4D"/>
                      <w:lang w:val="en-US"/>
                    </w:rPr>
                  </w:pPr>
                  <w:r>
                    <w:rPr>
                      <w:lang w:val="en-US"/>
                    </w:rPr>
                    <w:t> </w:t>
                  </w:r>
                </w:p>
                <w:p w:rsidR="00C83EFB" w:rsidP="00C83EFB" w:rsidRDefault="00C83EFB" w14:paraId="0C0DE903" w14:textId="77777777"/>
              </w:txbxContent>
            </v:textbox>
            <w10:wrap anchorx="margin"/>
          </v:shape>
        </w:pict>
      </w:r>
    </w:p>
    <w:p w:rsidR="00C83EFB" w:rsidP="00C83EFB" w:rsidRDefault="00C83EFB" w14:paraId="0C5AA499" w14:textId="49ED8BDB"/>
    <w:p w:rsidR="00C83EFB" w:rsidP="00C83EFB" w:rsidRDefault="00C83EFB" w14:paraId="1EC13C0C" w14:textId="0FDB06F9">
      <w:pPr>
        <w:tabs>
          <w:tab w:val="left" w:pos="8110"/>
        </w:tabs>
      </w:pPr>
      <w:r>
        <w:tab/>
      </w:r>
    </w:p>
    <w:p w:rsidRPr="00FD52FD" w:rsidR="00FD52FD" w:rsidP="00FD52FD" w:rsidRDefault="00FD52FD" w14:paraId="31399D2A" w14:textId="0A4F1EBD"/>
    <w:p w:rsidRPr="00FD52FD" w:rsidR="00FD52FD" w:rsidP="00FD52FD" w:rsidRDefault="00FD52FD" w14:paraId="185B0145" w14:textId="27038EE3"/>
    <w:p w:rsidRPr="00FD52FD" w:rsidR="00FD52FD" w:rsidP="00FD52FD" w:rsidRDefault="00FD52FD" w14:paraId="6C3B7085" w14:textId="48E090DF"/>
    <w:p w:rsidRPr="00FD52FD" w:rsidR="00FD52FD" w:rsidP="00FD52FD" w:rsidRDefault="00FD52FD" w14:paraId="42A14A46" w14:textId="48CA8F26"/>
    <w:p w:rsidRPr="00FD52FD" w:rsidR="00FD52FD" w:rsidP="00FD52FD" w:rsidRDefault="00FD52FD" w14:paraId="052DED51" w14:textId="6116C492"/>
    <w:p w:rsidRPr="00FD52FD" w:rsidR="00FD52FD" w:rsidP="00FD52FD" w:rsidRDefault="00FD52FD" w14:paraId="70FE0BB2" w14:textId="620ECD7E"/>
    <w:p w:rsidR="00B16868" w:rsidP="0084738A" w:rsidRDefault="00B16868" w14:paraId="6B346448" w14:textId="77777777">
      <w:pPr>
        <w:rPr>
          <w:b/>
          <w:bCs/>
          <w:sz w:val="36"/>
          <w:szCs w:val="36"/>
        </w:rPr>
      </w:pPr>
    </w:p>
    <w:p w:rsidRPr="008301E5" w:rsidR="005C1AA2" w:rsidP="00B16868" w:rsidRDefault="00D91527" w14:paraId="342D88CE" w14:textId="53F817FD">
      <w:pPr>
        <w:jc w:val="both"/>
        <w:rPr>
          <w:b/>
          <w:bCs/>
          <w:sz w:val="36"/>
          <w:szCs w:val="36"/>
        </w:rPr>
      </w:pPr>
      <w:r w:rsidRPr="008301E5">
        <w:rPr>
          <w:b/>
          <w:bCs/>
          <w:noProof/>
          <w:sz w:val="36"/>
          <w:szCs w:val="36"/>
          <w:u w:val="single"/>
        </w:rPr>
        <w:drawing>
          <wp:anchor distT="0" distB="0" distL="114300" distR="114300" simplePos="0" relativeHeight="251661312" behindDoc="0" locked="0" layoutInCell="1" allowOverlap="1" wp14:anchorId="33ACB1B1" wp14:editId="22CE670F">
            <wp:simplePos x="0" y="0"/>
            <wp:positionH relativeFrom="margin">
              <wp:posOffset>0</wp:posOffset>
            </wp:positionH>
            <wp:positionV relativeFrom="paragraph">
              <wp:posOffset>48895</wp:posOffset>
            </wp:positionV>
            <wp:extent cx="2089150" cy="1225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9150" cy="1225550"/>
                    </a:xfrm>
                    <a:prstGeom prst="rect">
                      <a:avLst/>
                    </a:prstGeom>
                    <a:noFill/>
                  </pic:spPr>
                </pic:pic>
              </a:graphicData>
            </a:graphic>
            <wp14:sizeRelH relativeFrom="margin">
              <wp14:pctWidth>0</wp14:pctWidth>
            </wp14:sizeRelH>
            <wp14:sizeRelV relativeFrom="margin">
              <wp14:pctHeight>0</wp14:pctHeight>
            </wp14:sizeRelV>
          </wp:anchor>
        </w:drawing>
      </w:r>
      <w:r w:rsidRPr="008301E5" w:rsidR="00255DF2">
        <w:rPr>
          <w:b/>
          <w:bCs/>
          <w:sz w:val="36"/>
          <w:szCs w:val="36"/>
        </w:rPr>
        <w:t>Meet Ian Harden…</w:t>
      </w:r>
    </w:p>
    <w:p w:rsidRPr="008301E5" w:rsidR="005C1AA2" w:rsidP="005C1AA2" w:rsidRDefault="00E91F88" w14:paraId="7BF58A7E" w14:textId="3B25D01A">
      <w:pPr>
        <w:jc w:val="both"/>
        <w:rPr>
          <w:rFonts w:ascii="Arial" w:hAnsi="Arial" w:cs="Arial"/>
          <w:b/>
          <w:bCs/>
          <w:sz w:val="24"/>
          <w:szCs w:val="24"/>
        </w:rPr>
      </w:pPr>
      <w:r w:rsidRPr="008301E5">
        <w:rPr>
          <w:rFonts w:ascii="Arial" w:hAnsi="Arial" w:cs="Arial"/>
          <w:sz w:val="24"/>
          <w:szCs w:val="24"/>
        </w:rPr>
        <w:t>Ian is a Preparing for Adulthood (PfA) Advisor who works</w:t>
      </w:r>
      <w:r w:rsidRPr="008301E5" w:rsidR="005C1AA2">
        <w:rPr>
          <w:rFonts w:ascii="Arial" w:hAnsi="Arial" w:cs="Arial"/>
          <w:sz w:val="24"/>
          <w:szCs w:val="24"/>
        </w:rPr>
        <w:t xml:space="preserve"> with all Exceptional Ideas students</w:t>
      </w:r>
      <w:r w:rsidRPr="008301E5">
        <w:rPr>
          <w:rFonts w:ascii="Arial" w:hAnsi="Arial" w:cs="Arial"/>
          <w:sz w:val="24"/>
          <w:szCs w:val="24"/>
        </w:rPr>
        <w:t xml:space="preserve"> </w:t>
      </w:r>
      <w:r w:rsidRPr="008301E5" w:rsidR="005C1AA2">
        <w:rPr>
          <w:rFonts w:ascii="Arial" w:hAnsi="Arial" w:cs="Arial"/>
          <w:sz w:val="24"/>
          <w:szCs w:val="24"/>
        </w:rPr>
        <w:t xml:space="preserve">on behalf of </w:t>
      </w:r>
      <w:r w:rsidRPr="008301E5">
        <w:rPr>
          <w:rFonts w:ascii="Arial" w:hAnsi="Arial" w:cs="Arial"/>
          <w:sz w:val="24"/>
          <w:szCs w:val="24"/>
        </w:rPr>
        <w:t>Essex County Council</w:t>
      </w:r>
      <w:r w:rsidRPr="008301E5" w:rsidR="005C1AA2">
        <w:rPr>
          <w:rFonts w:ascii="Arial" w:hAnsi="Arial" w:cs="Arial"/>
          <w:sz w:val="24"/>
          <w:szCs w:val="24"/>
        </w:rPr>
        <w:t xml:space="preserve"> to help them prepare for the future. We interviewed Ian to find out more about his role.  Here’s what he said:</w:t>
      </w:r>
    </w:p>
    <w:p w:rsidR="00FD0718" w:rsidP="005C1AA2" w:rsidRDefault="00FD0718" w14:paraId="67A86866" w14:textId="77777777">
      <w:pPr>
        <w:rPr>
          <w:rFonts w:ascii="Arial" w:hAnsi="Arial" w:cs="Arial"/>
          <w:b/>
          <w:bCs/>
          <w:color w:val="7030A0"/>
          <w:sz w:val="24"/>
          <w:szCs w:val="24"/>
          <w:lang w:val="en-US"/>
        </w:rPr>
      </w:pPr>
    </w:p>
    <w:p w:rsidRPr="005C1AA2" w:rsidR="005C1AA2" w:rsidP="001F75DB" w:rsidRDefault="005C1AA2" w14:paraId="22878559" w14:textId="405DC056">
      <w:pPr>
        <w:jc w:val="both"/>
        <w:rPr>
          <w:rFonts w:ascii="Arial" w:hAnsi="Arial" w:cs="Arial"/>
          <w:b/>
          <w:bCs/>
          <w:color w:val="7030A0"/>
          <w:sz w:val="24"/>
          <w:szCs w:val="24"/>
          <w:lang w:val="en-US"/>
        </w:rPr>
      </w:pPr>
      <w:r w:rsidRPr="005C1AA2">
        <w:rPr>
          <w:rFonts w:ascii="Arial" w:hAnsi="Arial" w:cs="Arial"/>
          <w:b/>
          <w:bCs/>
          <w:color w:val="7030A0"/>
          <w:sz w:val="24"/>
          <w:szCs w:val="24"/>
          <w:lang w:val="en-US"/>
        </w:rPr>
        <w:t xml:space="preserve">Why do we have a Preparing for Adulthood Team?   </w:t>
      </w:r>
    </w:p>
    <w:p w:rsidRPr="005C1AA2" w:rsidR="005C1AA2" w:rsidP="001F75DB" w:rsidRDefault="005C1AA2" w14:paraId="59E31F80" w14:textId="1A935DF0">
      <w:pPr>
        <w:jc w:val="both"/>
        <w:rPr>
          <w:rFonts w:ascii="Arial" w:hAnsi="Arial" w:cs="Arial"/>
          <w:b/>
          <w:bCs/>
          <w:sz w:val="24"/>
          <w:szCs w:val="24"/>
          <w:lang w:val="en-US"/>
        </w:rPr>
      </w:pPr>
      <w:r w:rsidRPr="00493AFE">
        <w:rPr>
          <w:rFonts w:ascii="Arial" w:hAnsi="Arial" w:eastAsia="Times New Roman" w:cs="Arial"/>
          <w:color w:val="0A0A0A"/>
          <w:lang w:eastAsia="en-GB"/>
        </w:rPr>
        <w:t>The Preparing for Adulthood (PfA) Service supports young people aged 14 to 25 with an Education, Health and Care plan, with preparing for adult life.  The PfA Advisors involve the young person’s family and their school, college, or other education provision in this preparation.</w:t>
      </w:r>
      <w:r>
        <w:rPr>
          <w:rFonts w:ascii="Arial" w:hAnsi="Arial" w:eastAsia="Times New Roman" w:cs="Arial"/>
          <w:color w:val="0A0A0A"/>
          <w:lang w:eastAsia="en-GB"/>
        </w:rPr>
        <w:t xml:space="preserve"> </w:t>
      </w:r>
      <w:r w:rsidRPr="00493AFE">
        <w:rPr>
          <w:rFonts w:ascii="Arial" w:hAnsi="Arial" w:eastAsia="Times New Roman" w:cs="Arial"/>
          <w:color w:val="0A0A0A"/>
          <w:lang w:eastAsia="en-GB"/>
        </w:rPr>
        <w:t>PfA Advisors provide support at key transition points (such as moving from school to college, changing colleges or leaving education). They will explore</w:t>
      </w:r>
      <w:r>
        <w:rPr>
          <w:rFonts w:ascii="Arial" w:hAnsi="Arial" w:eastAsia="Times New Roman" w:cs="Arial"/>
          <w:color w:val="0A0A0A"/>
          <w:lang w:eastAsia="en-GB"/>
        </w:rPr>
        <w:t xml:space="preserve"> </w:t>
      </w:r>
      <w:r w:rsidRPr="00493AFE">
        <w:rPr>
          <w:rFonts w:ascii="Arial" w:hAnsi="Arial" w:eastAsia="Times New Roman" w:cs="Arial"/>
          <w:color w:val="0A0A0A"/>
          <w:lang w:eastAsia="en-GB"/>
        </w:rPr>
        <w:t>what a young person likes at school/college;</w:t>
      </w:r>
      <w:r>
        <w:rPr>
          <w:rFonts w:ascii="Arial" w:hAnsi="Arial" w:eastAsia="Times New Roman" w:cs="Arial"/>
          <w:color w:val="0A0A0A"/>
          <w:lang w:eastAsia="en-GB"/>
        </w:rPr>
        <w:t xml:space="preserve"> </w:t>
      </w:r>
      <w:r w:rsidRPr="00493AFE">
        <w:rPr>
          <w:rFonts w:ascii="Arial" w:hAnsi="Arial" w:eastAsia="Times New Roman" w:cs="Arial"/>
          <w:color w:val="0A0A0A"/>
          <w:lang w:eastAsia="en-GB"/>
        </w:rPr>
        <w:t>their interests;</w:t>
      </w:r>
      <w:r>
        <w:rPr>
          <w:rFonts w:ascii="Arial" w:hAnsi="Arial" w:eastAsia="Times New Roman" w:cs="Arial"/>
          <w:color w:val="0A0A0A"/>
          <w:lang w:eastAsia="en-GB"/>
        </w:rPr>
        <w:t xml:space="preserve"> </w:t>
      </w:r>
      <w:r w:rsidRPr="00493AFE">
        <w:rPr>
          <w:rFonts w:ascii="Arial" w:hAnsi="Arial" w:eastAsia="Times New Roman" w:cs="Arial"/>
          <w:color w:val="0A0A0A"/>
          <w:lang w:eastAsia="en-GB"/>
        </w:rPr>
        <w:t>what they are good at</w:t>
      </w:r>
      <w:r>
        <w:rPr>
          <w:rFonts w:ascii="Arial" w:hAnsi="Arial" w:eastAsia="Times New Roman" w:cs="Arial"/>
          <w:color w:val="0A0A0A"/>
          <w:lang w:eastAsia="en-GB"/>
        </w:rPr>
        <w:t xml:space="preserve"> and </w:t>
      </w:r>
      <w:r w:rsidRPr="00493AFE">
        <w:rPr>
          <w:rFonts w:ascii="Arial" w:hAnsi="Arial" w:eastAsia="Times New Roman" w:cs="Arial"/>
          <w:color w:val="0A0A0A"/>
          <w:lang w:eastAsia="en-GB"/>
        </w:rPr>
        <w:t>their ideas for when they leave education.</w:t>
      </w:r>
      <w:r>
        <w:rPr>
          <w:rFonts w:ascii="Arial" w:hAnsi="Arial" w:eastAsia="Times New Roman" w:cs="Arial"/>
          <w:color w:val="0A0A0A"/>
          <w:lang w:eastAsia="en-GB"/>
        </w:rPr>
        <w:t xml:space="preserve"> </w:t>
      </w:r>
      <w:r w:rsidRPr="00493AFE">
        <w:rPr>
          <w:rFonts w:ascii="Arial" w:hAnsi="Arial" w:eastAsia="Times New Roman" w:cs="Arial"/>
          <w:color w:val="0A0A0A"/>
          <w:lang w:eastAsia="en-GB"/>
        </w:rPr>
        <w:t>The advice and information is unbiased so that a young person identifies the best option for them.  It is focused around the four preparing for adulthood area</w:t>
      </w:r>
      <w:r>
        <w:rPr>
          <w:rFonts w:ascii="Arial" w:hAnsi="Arial" w:eastAsia="Times New Roman" w:cs="Arial"/>
          <w:color w:val="0A0A0A"/>
          <w:lang w:eastAsia="en-GB"/>
        </w:rPr>
        <w:t xml:space="preserve">s: </w:t>
      </w:r>
      <w:r w:rsidRPr="005C1AA2">
        <w:rPr>
          <w:rFonts w:ascii="Arial" w:hAnsi="Arial" w:eastAsia="Times New Roman" w:cs="Arial"/>
          <w:color w:val="0A0A0A"/>
          <w:lang w:eastAsia="en-GB"/>
        </w:rPr>
        <w:t>Employment</w:t>
      </w:r>
      <w:r>
        <w:rPr>
          <w:rFonts w:ascii="Arial" w:hAnsi="Arial" w:cs="Arial"/>
          <w:b/>
          <w:bCs/>
          <w:sz w:val="24"/>
          <w:szCs w:val="24"/>
          <w:lang w:val="en-US"/>
        </w:rPr>
        <w:t xml:space="preserve">, </w:t>
      </w:r>
      <w:r w:rsidRPr="005C1AA2">
        <w:rPr>
          <w:rFonts w:ascii="Arial" w:hAnsi="Arial" w:eastAsia="Times New Roman" w:cs="Arial"/>
          <w:color w:val="0A0A0A"/>
          <w:lang w:eastAsia="en-GB"/>
        </w:rPr>
        <w:t>education and training</w:t>
      </w:r>
      <w:r>
        <w:rPr>
          <w:rFonts w:ascii="Arial" w:hAnsi="Arial" w:cs="Arial"/>
          <w:b/>
          <w:bCs/>
          <w:sz w:val="24"/>
          <w:szCs w:val="24"/>
          <w:lang w:val="en-US"/>
        </w:rPr>
        <w:t xml:space="preserve">, </w:t>
      </w:r>
      <w:r w:rsidRPr="005C1AA2">
        <w:rPr>
          <w:rFonts w:ascii="Arial" w:hAnsi="Arial" w:eastAsia="Times New Roman" w:cs="Arial"/>
          <w:color w:val="0A0A0A"/>
          <w:lang w:eastAsia="en-GB"/>
        </w:rPr>
        <w:t>good health</w:t>
      </w:r>
      <w:r>
        <w:rPr>
          <w:rFonts w:ascii="Arial" w:hAnsi="Arial" w:cs="Arial"/>
          <w:b/>
          <w:bCs/>
          <w:sz w:val="24"/>
          <w:szCs w:val="24"/>
          <w:lang w:val="en-US"/>
        </w:rPr>
        <w:t xml:space="preserve">, </w:t>
      </w:r>
      <w:r w:rsidRPr="005C1AA2">
        <w:rPr>
          <w:rFonts w:ascii="Arial" w:hAnsi="Arial" w:eastAsia="Times New Roman" w:cs="Arial"/>
          <w:color w:val="0A0A0A"/>
          <w:lang w:eastAsia="en-GB"/>
        </w:rPr>
        <w:t>community inclusion and independent living</w:t>
      </w:r>
    </w:p>
    <w:p w:rsidR="005C1AA2" w:rsidP="001F75DB" w:rsidRDefault="005C1AA2" w14:paraId="793C4677" w14:textId="77777777">
      <w:pPr>
        <w:shd w:val="clear" w:color="auto" w:fill="FEFEFE"/>
        <w:spacing w:after="0" w:line="240" w:lineRule="auto"/>
        <w:jc w:val="both"/>
        <w:rPr>
          <w:rFonts w:ascii="Arial" w:hAnsi="Arial" w:eastAsia="Times New Roman" w:cs="Arial"/>
          <w:color w:val="0A0A0A"/>
          <w:lang w:eastAsia="en-GB"/>
        </w:rPr>
      </w:pPr>
      <w:r>
        <w:rPr>
          <w:rFonts w:ascii="Arial" w:hAnsi="Arial" w:eastAsia="Times New Roman" w:cs="Arial"/>
          <w:color w:val="0A0A0A"/>
          <w:lang w:eastAsia="en-GB"/>
        </w:rPr>
        <w:t>T</w:t>
      </w:r>
      <w:r w:rsidRPr="00493AFE">
        <w:rPr>
          <w:rFonts w:ascii="Arial" w:hAnsi="Arial" w:eastAsia="Times New Roman" w:cs="Arial"/>
          <w:color w:val="0A0A0A"/>
          <w:lang w:eastAsia="en-GB"/>
        </w:rPr>
        <w:t>o enable the authority to work towards these outcomes, there are 4 teams in Essex, 1 in each quadrant, north, south, west and mid.  I work in the mid team.</w:t>
      </w:r>
    </w:p>
    <w:p w:rsidRPr="005C1AA2" w:rsidR="005C1AA2" w:rsidP="001F75DB" w:rsidRDefault="005C1AA2" w14:paraId="186842B0" w14:textId="77777777">
      <w:pPr>
        <w:shd w:val="clear" w:color="auto" w:fill="FEFEFE"/>
        <w:spacing w:after="0" w:line="240" w:lineRule="auto"/>
        <w:jc w:val="both"/>
        <w:rPr>
          <w:rFonts w:ascii="Arial" w:hAnsi="Arial" w:eastAsia="Times New Roman" w:cs="Arial"/>
          <w:color w:val="7030A0"/>
          <w:lang w:eastAsia="en-GB"/>
        </w:rPr>
      </w:pPr>
    </w:p>
    <w:p w:rsidRPr="005C1AA2" w:rsidR="005C1AA2" w:rsidP="001F75DB" w:rsidRDefault="005C1AA2" w14:paraId="7062D507" w14:textId="77777777">
      <w:pPr>
        <w:jc w:val="both"/>
        <w:rPr>
          <w:rFonts w:ascii="Arial" w:hAnsi="Arial" w:cs="Arial"/>
          <w:b/>
          <w:bCs/>
          <w:color w:val="7030A0"/>
          <w:lang w:val="en-US"/>
        </w:rPr>
      </w:pPr>
      <w:r w:rsidRPr="005C1AA2">
        <w:rPr>
          <w:rFonts w:ascii="Arial" w:hAnsi="Arial" w:cs="Arial"/>
          <w:b/>
          <w:bCs/>
          <w:color w:val="7030A0"/>
          <w:lang w:val="en-US"/>
        </w:rPr>
        <w:t>Tell us about what you do in your role…</w:t>
      </w:r>
    </w:p>
    <w:p w:rsidRPr="005C1AA2" w:rsidR="005C1AA2" w:rsidP="001F75DB" w:rsidRDefault="005C1AA2" w14:paraId="258E2EFE" w14:textId="76C388EC">
      <w:pPr>
        <w:jc w:val="both"/>
        <w:rPr>
          <w:rFonts w:ascii="Arial" w:hAnsi="Arial" w:cs="Arial"/>
          <w:b/>
          <w:bCs/>
          <w:lang w:val="en-US"/>
        </w:rPr>
      </w:pPr>
      <w:r w:rsidRPr="003A7CD1">
        <w:rPr>
          <w:rFonts w:ascii="Arial" w:hAnsi="Arial" w:cs="Arial"/>
          <w:lang w:val="en-US"/>
        </w:rPr>
        <w:t xml:space="preserve">My role consists of engagement with young people, their parents/carers on a 1:1 basis or during EHCP review meetings to help prepare them for moving forward into adulthood.  I </w:t>
      </w:r>
      <w:r w:rsidRPr="003A7CD1">
        <w:rPr>
          <w:rFonts w:ascii="Arial" w:hAnsi="Arial" w:cs="Arial"/>
          <w:lang w:val="en-US"/>
        </w:rPr>
        <w:lastRenderedPageBreak/>
        <w:t xml:space="preserve">advise them on post 16/19 education choices, help them make decisions around employment or career pathways by listening to what they want to do and also match outcomes to their hobbies and interests.  This allows me to think outside the box when giving advice and guidance.   I generate action plans to </w:t>
      </w:r>
      <w:r w:rsidRPr="003A7CD1" w:rsidR="008301E5">
        <w:rPr>
          <w:rFonts w:ascii="Arial" w:hAnsi="Arial" w:cs="Arial"/>
          <w:lang w:val="en-US"/>
        </w:rPr>
        <w:t>summari</w:t>
      </w:r>
      <w:r w:rsidR="008301E5">
        <w:rPr>
          <w:rFonts w:ascii="Arial" w:hAnsi="Arial" w:cs="Arial"/>
          <w:lang w:val="en-US"/>
        </w:rPr>
        <w:t>z</w:t>
      </w:r>
      <w:r w:rsidRPr="003A7CD1" w:rsidR="008301E5">
        <w:rPr>
          <w:rFonts w:ascii="Arial" w:hAnsi="Arial" w:cs="Arial"/>
          <w:lang w:val="en-US"/>
        </w:rPr>
        <w:t>e</w:t>
      </w:r>
      <w:r w:rsidRPr="003A7CD1">
        <w:rPr>
          <w:rFonts w:ascii="Arial" w:hAnsi="Arial" w:cs="Arial"/>
          <w:lang w:val="en-US"/>
        </w:rPr>
        <w:t xml:space="preserve"> our discussions and forward them to the young people and their families/carers.</w:t>
      </w:r>
    </w:p>
    <w:p w:rsidRPr="003A7CD1" w:rsidR="005C1AA2" w:rsidP="001F75DB" w:rsidRDefault="005C1AA2" w14:paraId="5AAD8CA1" w14:textId="77777777">
      <w:pPr>
        <w:jc w:val="both"/>
        <w:rPr>
          <w:rFonts w:ascii="Arial" w:hAnsi="Arial" w:cs="Arial"/>
          <w:lang w:val="en-US"/>
        </w:rPr>
      </w:pPr>
      <w:r w:rsidRPr="003A7CD1">
        <w:rPr>
          <w:rFonts w:ascii="Arial" w:hAnsi="Arial" w:cs="Arial"/>
          <w:lang w:val="en-US"/>
        </w:rPr>
        <w:t xml:space="preserve">I also work closely with my education providers and assist them with advice and guidance too and provide vacancies and other opportunities that their students may be interested in.  </w:t>
      </w:r>
    </w:p>
    <w:p w:rsidRPr="005C1AA2" w:rsidR="005C1AA2" w:rsidP="001F75DB" w:rsidRDefault="005C1AA2" w14:paraId="4EF8EBD5" w14:textId="77777777">
      <w:pPr>
        <w:jc w:val="both"/>
        <w:rPr>
          <w:rFonts w:ascii="Arial" w:hAnsi="Arial" w:cs="Arial"/>
          <w:b/>
          <w:bCs/>
          <w:color w:val="7030A0"/>
          <w:lang w:val="en-US"/>
        </w:rPr>
      </w:pPr>
      <w:r w:rsidRPr="005C1AA2">
        <w:rPr>
          <w:rFonts w:ascii="Arial" w:hAnsi="Arial" w:cs="Arial"/>
          <w:b/>
          <w:bCs/>
          <w:color w:val="7030A0"/>
          <w:lang w:val="en-US"/>
        </w:rPr>
        <w:t xml:space="preserve">What does an average day look like for you? </w:t>
      </w:r>
    </w:p>
    <w:p w:rsidRPr="003A7CD1" w:rsidR="005C1AA2" w:rsidP="001F75DB" w:rsidRDefault="005C1AA2" w14:paraId="3E7C2112" w14:textId="77777777">
      <w:pPr>
        <w:jc w:val="both"/>
        <w:rPr>
          <w:rFonts w:ascii="Arial" w:hAnsi="Arial" w:cs="Arial"/>
          <w:lang w:val="en-US"/>
        </w:rPr>
      </w:pPr>
      <w:r w:rsidRPr="003A7CD1">
        <w:rPr>
          <w:rFonts w:ascii="Arial" w:hAnsi="Arial" w:cs="Arial"/>
          <w:lang w:val="en-US"/>
        </w:rPr>
        <w:t xml:space="preserve">Every day is met with different challenges.  Whilst one would argue that a lot of work is similar, you are often met with new challenges and problems to deal with.  One day can be spent typing action plans and responding to emails, whilst another I will be in school delivering 1:1 interviews with young people or attending EHCP review meetings.  I also conduct home visits to see the young people and their families and deliver my advice and guidance sessions in their homes.  I also go into colleges as well to do all the above.  </w:t>
      </w:r>
    </w:p>
    <w:p w:rsidRPr="003A7CD1" w:rsidR="005C1AA2" w:rsidP="001F75DB" w:rsidRDefault="005C1AA2" w14:paraId="3B0D8F73" w14:textId="77777777">
      <w:pPr>
        <w:jc w:val="both"/>
        <w:rPr>
          <w:rFonts w:ascii="Arial" w:hAnsi="Arial" w:cs="Arial"/>
          <w:lang w:val="en-US"/>
        </w:rPr>
      </w:pPr>
      <w:r w:rsidRPr="003A7CD1">
        <w:rPr>
          <w:rFonts w:ascii="Arial" w:hAnsi="Arial" w:cs="Arial"/>
          <w:lang w:val="en-US"/>
        </w:rPr>
        <w:t xml:space="preserve">Some days, I can do everything above and that makes for a very hectic schedule, luckily, in some aspects, teams and virtual meetings takes the travel time out of the equation and makes it a little less stressful! </w:t>
      </w:r>
    </w:p>
    <w:p w:rsidRPr="005C1AA2" w:rsidR="005C1AA2" w:rsidP="001F75DB" w:rsidRDefault="005C1AA2" w14:paraId="1244F570" w14:textId="77777777">
      <w:pPr>
        <w:jc w:val="both"/>
        <w:rPr>
          <w:rFonts w:ascii="Arial" w:hAnsi="Arial" w:cs="Arial"/>
          <w:b/>
          <w:bCs/>
          <w:color w:val="7030A0"/>
          <w:lang w:val="en-US"/>
        </w:rPr>
      </w:pPr>
      <w:r w:rsidRPr="005C1AA2">
        <w:rPr>
          <w:rFonts w:ascii="Arial" w:hAnsi="Arial" w:cs="Arial"/>
          <w:b/>
          <w:bCs/>
          <w:color w:val="7030A0"/>
          <w:lang w:val="en-US"/>
        </w:rPr>
        <w:t>What do you enjoy most about your job?</w:t>
      </w:r>
    </w:p>
    <w:p w:rsidRPr="003A7CD1" w:rsidR="005C1AA2" w:rsidP="001F75DB" w:rsidRDefault="005C1AA2" w14:paraId="7A88882D" w14:textId="77777777">
      <w:pPr>
        <w:jc w:val="both"/>
        <w:rPr>
          <w:rFonts w:ascii="Arial" w:hAnsi="Arial" w:cs="Arial"/>
          <w:lang w:val="en-US"/>
        </w:rPr>
      </w:pPr>
      <w:r w:rsidRPr="003A7CD1">
        <w:rPr>
          <w:rFonts w:ascii="Arial" w:hAnsi="Arial" w:cs="Arial"/>
          <w:lang w:val="en-US"/>
        </w:rPr>
        <w:t xml:space="preserve">I enjoy helping people and giving meaningful advice and guidance.  I enjoy bringing services and people together to help a young person on their chosen pathway.  I also enjoy meeting the young people in person and speaking to them on a 1:1 basis or joining in group sessions in the schools and colleges.  Seeing a young person follow through with advice or suggestions that they might want to consider and then achieving it and being happy, is a great moment and makes you feel proud and that you have done a good job.  </w:t>
      </w:r>
    </w:p>
    <w:p w:rsidRPr="005C1AA2" w:rsidR="005C1AA2" w:rsidP="001F75DB" w:rsidRDefault="005C1AA2" w14:paraId="62DD12EB" w14:textId="77777777">
      <w:pPr>
        <w:jc w:val="both"/>
        <w:rPr>
          <w:rFonts w:ascii="Arial" w:hAnsi="Arial" w:cs="Arial"/>
          <w:b/>
          <w:bCs/>
          <w:color w:val="7030A0"/>
          <w:lang w:val="en-US"/>
        </w:rPr>
      </w:pPr>
      <w:r w:rsidRPr="005C1AA2">
        <w:rPr>
          <w:rFonts w:ascii="Arial" w:hAnsi="Arial" w:cs="Arial"/>
          <w:b/>
          <w:bCs/>
          <w:color w:val="7030A0"/>
          <w:lang w:val="en-US"/>
        </w:rPr>
        <w:t xml:space="preserve">How will you help our students and their parents? </w:t>
      </w:r>
    </w:p>
    <w:p w:rsidRPr="003A7CD1" w:rsidR="005C1AA2" w:rsidP="001F75DB" w:rsidRDefault="005C1AA2" w14:paraId="562BA2DA" w14:textId="77777777">
      <w:pPr>
        <w:jc w:val="both"/>
        <w:rPr>
          <w:rFonts w:ascii="Arial" w:hAnsi="Arial" w:cs="Arial"/>
          <w:lang w:val="en-US"/>
        </w:rPr>
      </w:pPr>
      <w:r w:rsidRPr="003A7CD1">
        <w:rPr>
          <w:rFonts w:ascii="Arial" w:hAnsi="Arial" w:cs="Arial"/>
          <w:lang w:val="en-US"/>
        </w:rPr>
        <w:t xml:space="preserve">Throughout their time at the school/college from age 13 to 25, I will see them regularly over their time at the provision.  I will see them 1-2 times and maybe more when I conduct drop-in sessions.  I will help them and their parents with queries, contact services on their behalf and make referrals and applications for college courses if they cannot do it themselves.  I will furnish them with the information to make informed decisions for their futures and support them if they need it.  I do a lot of work with parents too. </w:t>
      </w:r>
    </w:p>
    <w:p w:rsidRPr="003A7CD1" w:rsidR="005C1AA2" w:rsidP="001F75DB" w:rsidRDefault="005C1AA2" w14:paraId="63136B19" w14:textId="77777777">
      <w:pPr>
        <w:jc w:val="both"/>
        <w:rPr>
          <w:rFonts w:ascii="Arial" w:hAnsi="Arial" w:cs="Arial"/>
          <w:lang w:val="en-US"/>
        </w:rPr>
      </w:pPr>
      <w:r w:rsidRPr="003A7CD1">
        <w:rPr>
          <w:rFonts w:ascii="Arial" w:hAnsi="Arial" w:cs="Arial"/>
          <w:lang w:val="en-US"/>
        </w:rPr>
        <w:t>I will see the students at their EHCP reviews, 1:1 meetings, and drop in sessions that I have across all the sites every 2 months.</w:t>
      </w:r>
    </w:p>
    <w:p w:rsidRPr="005C1AA2" w:rsidR="005C1AA2" w:rsidP="001F75DB" w:rsidRDefault="005C1AA2" w14:paraId="7B00791E" w14:textId="77777777">
      <w:pPr>
        <w:spacing w:line="240" w:lineRule="auto"/>
        <w:jc w:val="both"/>
        <w:rPr>
          <w:rFonts w:ascii="Arial" w:hAnsi="Arial" w:cs="Arial"/>
          <w:b/>
          <w:bCs/>
          <w:color w:val="7030A0"/>
          <w:lang w:val="en-US"/>
        </w:rPr>
      </w:pPr>
      <w:r w:rsidRPr="005C1AA2">
        <w:rPr>
          <w:rFonts w:ascii="Arial" w:hAnsi="Arial" w:cs="Arial"/>
          <w:b/>
          <w:bCs/>
          <w:color w:val="7030A0"/>
          <w:lang w:val="en-US"/>
        </w:rPr>
        <w:t xml:space="preserve">How often will our students see you? </w:t>
      </w:r>
    </w:p>
    <w:p w:rsidRPr="003A7CD1" w:rsidR="005C1AA2" w:rsidP="001F75DB" w:rsidRDefault="005C1AA2" w14:paraId="5C336856" w14:textId="31189C3F">
      <w:pPr>
        <w:spacing w:line="240" w:lineRule="auto"/>
        <w:jc w:val="both"/>
        <w:rPr>
          <w:rFonts w:ascii="Arial" w:hAnsi="Arial" w:cs="Arial"/>
          <w:b/>
          <w:bCs/>
          <w:lang w:val="en-US"/>
        </w:rPr>
      </w:pPr>
      <w:r w:rsidRPr="003A7CD1">
        <w:rPr>
          <w:rFonts w:ascii="Arial" w:hAnsi="Arial" w:cs="Arial"/>
          <w:lang w:val="en-US"/>
        </w:rPr>
        <w:t>Generally, once at a review and 1 x 1:1 meeting if needed.  However, if they require more support sessions or request to see my outside of drop in’s, I’m always happy to see them on an ad-hoc basis. I will also track the students’ progress throughout the year and in the summer term confirm that they have applied for a college course or apprenticeship and update their records.</w:t>
      </w:r>
    </w:p>
    <w:p w:rsidRPr="003A7CD1" w:rsidR="005C1AA2" w:rsidP="001F75DB" w:rsidRDefault="005C1AA2" w14:paraId="3B368F92" w14:textId="77777777">
      <w:pPr>
        <w:jc w:val="both"/>
        <w:rPr>
          <w:rFonts w:ascii="Arial" w:hAnsi="Arial" w:cs="Arial"/>
          <w:b/>
          <w:bCs/>
          <w:lang w:val="en-US"/>
        </w:rPr>
      </w:pPr>
      <w:r w:rsidRPr="003A7CD1">
        <w:rPr>
          <w:rFonts w:ascii="Arial" w:hAnsi="Arial" w:cs="Arial"/>
          <w:b/>
          <w:bCs/>
          <w:lang w:val="en-US"/>
        </w:rPr>
        <w:t xml:space="preserve">How can students and parents contact you if they need to? </w:t>
      </w:r>
    </w:p>
    <w:p w:rsidRPr="00E81430" w:rsidR="00DB362D" w:rsidP="00F27F2F" w:rsidRDefault="005C1AA2" w14:paraId="62AB3A9C" w14:textId="37D4FCB5">
      <w:pPr>
        <w:jc w:val="both"/>
        <w:rPr>
          <w:rFonts w:ascii="Arial" w:hAnsi="Arial" w:cs="Arial"/>
          <w:lang w:val="en-US"/>
        </w:rPr>
      </w:pPr>
      <w:r w:rsidRPr="003A7CD1">
        <w:rPr>
          <w:rFonts w:ascii="Arial" w:hAnsi="Arial" w:cs="Arial"/>
          <w:lang w:val="en-US"/>
        </w:rPr>
        <w:t xml:space="preserve">If anyone would like to contact me, they can email </w:t>
      </w:r>
      <w:hyperlink w:history="1" r:id="rId13">
        <w:r w:rsidR="008301E5">
          <w:rPr>
            <w:rStyle w:val="Hyperlink"/>
            <w:rFonts w:ascii="Arial" w:hAnsi="Arial" w:cs="Arial"/>
            <w:color w:val="7030A0"/>
            <w:lang w:val="en-US"/>
          </w:rPr>
          <w:t>i</w:t>
        </w:r>
        <w:r w:rsidRPr="008301E5" w:rsidR="008301E5">
          <w:rPr>
            <w:rStyle w:val="Hyperlink"/>
            <w:rFonts w:ascii="Arial" w:hAnsi="Arial" w:cs="Arial"/>
            <w:color w:val="7030A0"/>
            <w:lang w:val="en-US"/>
          </w:rPr>
          <w:t>an.</w:t>
        </w:r>
        <w:r w:rsidR="008301E5">
          <w:rPr>
            <w:rStyle w:val="Hyperlink"/>
            <w:rFonts w:ascii="Arial" w:hAnsi="Arial" w:cs="Arial"/>
            <w:color w:val="7030A0"/>
            <w:lang w:val="en-US"/>
          </w:rPr>
          <w:t>h</w:t>
        </w:r>
        <w:r w:rsidRPr="008301E5" w:rsidR="008301E5">
          <w:rPr>
            <w:rStyle w:val="Hyperlink"/>
            <w:rFonts w:ascii="Arial" w:hAnsi="Arial" w:cs="Arial"/>
            <w:color w:val="7030A0"/>
            <w:lang w:val="en-US"/>
          </w:rPr>
          <w:t>arden@essex.gov.uk</w:t>
        </w:r>
      </w:hyperlink>
      <w:r w:rsidRPr="008301E5" w:rsidR="008301E5">
        <w:rPr>
          <w:rFonts w:ascii="Arial" w:hAnsi="Arial" w:cs="Arial"/>
          <w:color w:val="7030A0"/>
          <w:lang w:val="en-US"/>
        </w:rPr>
        <w:t xml:space="preserve"> </w:t>
      </w:r>
      <w:r w:rsidRPr="003A7CD1">
        <w:rPr>
          <w:rFonts w:ascii="Arial" w:hAnsi="Arial" w:cs="Arial"/>
          <w:lang w:val="en-US"/>
        </w:rPr>
        <w:t>or call 0333 0131422 or 07825 995836</w:t>
      </w:r>
    </w:p>
    <w:p w:rsidRPr="004A368A" w:rsidR="00F83AA3" w:rsidP="00F27F2F" w:rsidRDefault="00F83AA3" w14:paraId="70F70C07" w14:textId="2F0EFE3A">
      <w:pPr>
        <w:shd w:val="clear" w:color="auto" w:fill="00B050"/>
        <w:jc w:val="center"/>
        <w:rPr>
          <w:rFonts w:ascii="Arial" w:hAnsi="Arial" w:cs="Arial"/>
          <w:b/>
          <w:bCs/>
          <w:sz w:val="36"/>
          <w:szCs w:val="36"/>
        </w:rPr>
      </w:pPr>
      <w:r w:rsidRPr="00E81430">
        <w:rPr>
          <w:rFonts w:ascii="Arial" w:hAnsi="Arial" w:cs="Arial"/>
          <w:b/>
          <w:bCs/>
          <w:sz w:val="36"/>
          <w:szCs w:val="36"/>
        </w:rPr>
        <w:lastRenderedPageBreak/>
        <w:t>Work experience – 10 reason</w:t>
      </w:r>
      <w:r w:rsidRPr="00E81430" w:rsidR="00AA6252">
        <w:rPr>
          <w:rFonts w:ascii="Arial" w:hAnsi="Arial" w:cs="Arial"/>
          <w:b/>
          <w:bCs/>
          <w:sz w:val="36"/>
          <w:szCs w:val="36"/>
        </w:rPr>
        <w:t>s</w:t>
      </w:r>
      <w:r w:rsidRPr="00E81430">
        <w:rPr>
          <w:rFonts w:ascii="Arial" w:hAnsi="Arial" w:cs="Arial"/>
          <w:b/>
          <w:bCs/>
          <w:sz w:val="36"/>
          <w:szCs w:val="36"/>
        </w:rPr>
        <w:t xml:space="preserve"> why </w:t>
      </w:r>
      <w:r w:rsidRPr="00E81430" w:rsidR="006D07C0">
        <w:rPr>
          <w:rFonts w:ascii="Arial" w:hAnsi="Arial" w:cs="Arial"/>
          <w:b/>
          <w:bCs/>
          <w:sz w:val="36"/>
          <w:szCs w:val="36"/>
        </w:rPr>
        <w:t>it’s worth doing!</w:t>
      </w:r>
    </w:p>
    <w:p w:rsidR="00E81430" w:rsidP="00F27F2F" w:rsidRDefault="00E81430" w14:paraId="02411285" w14:textId="77777777">
      <w:pPr>
        <w:jc w:val="both"/>
        <w:rPr>
          <w:rFonts w:ascii="Arial" w:hAnsi="Arial" w:cs="Arial"/>
          <w:sz w:val="24"/>
          <w:szCs w:val="24"/>
        </w:rPr>
      </w:pPr>
    </w:p>
    <w:p w:rsidR="004A1982" w:rsidP="00F27F2F" w:rsidRDefault="004A1982" w14:paraId="0A3ED5D2" w14:textId="601F123A">
      <w:pPr>
        <w:jc w:val="both"/>
        <w:rPr>
          <w:rFonts w:ascii="Arial" w:hAnsi="Arial" w:cs="Arial"/>
          <w:sz w:val="24"/>
          <w:szCs w:val="24"/>
        </w:rPr>
      </w:pPr>
      <w:r w:rsidRPr="004A1982">
        <w:rPr>
          <w:rFonts w:ascii="Arial" w:hAnsi="Arial" w:cs="Arial"/>
          <w:sz w:val="24"/>
          <w:szCs w:val="24"/>
        </w:rPr>
        <w:t>Our students will all be offered the opportunity to do some work experience</w:t>
      </w:r>
      <w:r>
        <w:rPr>
          <w:rFonts w:ascii="Arial" w:hAnsi="Arial" w:cs="Arial"/>
          <w:sz w:val="24"/>
          <w:szCs w:val="24"/>
        </w:rPr>
        <w:t xml:space="preserve"> during their time with us.  </w:t>
      </w:r>
      <w:r w:rsidRPr="004A1982">
        <w:rPr>
          <w:rFonts w:ascii="Arial" w:hAnsi="Arial" w:cs="Arial"/>
          <w:sz w:val="24"/>
          <w:szCs w:val="24"/>
        </w:rPr>
        <w:t xml:space="preserve"> </w:t>
      </w:r>
      <w:r>
        <w:rPr>
          <w:rFonts w:ascii="Arial" w:hAnsi="Arial" w:cs="Arial"/>
          <w:sz w:val="24"/>
          <w:szCs w:val="24"/>
        </w:rPr>
        <w:t xml:space="preserve">We </w:t>
      </w:r>
      <w:r w:rsidR="00734E05">
        <w:rPr>
          <w:rFonts w:ascii="Arial" w:hAnsi="Arial" w:cs="Arial"/>
          <w:sz w:val="24"/>
          <w:szCs w:val="24"/>
        </w:rPr>
        <w:t>p</w:t>
      </w:r>
      <w:r>
        <w:rPr>
          <w:rFonts w:ascii="Arial" w:hAnsi="Arial" w:cs="Arial"/>
          <w:sz w:val="24"/>
          <w:szCs w:val="24"/>
        </w:rPr>
        <w:t>rovide the level of support our students need</w:t>
      </w:r>
      <w:r w:rsidR="00734E05">
        <w:rPr>
          <w:rFonts w:ascii="Arial" w:hAnsi="Arial" w:cs="Arial"/>
          <w:sz w:val="24"/>
          <w:szCs w:val="24"/>
        </w:rPr>
        <w:t>,</w:t>
      </w:r>
      <w:r>
        <w:rPr>
          <w:rFonts w:ascii="Arial" w:hAnsi="Arial" w:cs="Arial"/>
          <w:sz w:val="24"/>
          <w:szCs w:val="24"/>
        </w:rPr>
        <w:t xml:space="preserve"> whether that is </w:t>
      </w:r>
      <w:r w:rsidR="004A368A">
        <w:rPr>
          <w:rFonts w:ascii="Arial" w:hAnsi="Arial" w:cs="Arial"/>
          <w:sz w:val="24"/>
          <w:szCs w:val="24"/>
        </w:rPr>
        <w:t xml:space="preserve">full time mentor support </w:t>
      </w:r>
      <w:r>
        <w:rPr>
          <w:rFonts w:ascii="Arial" w:hAnsi="Arial" w:cs="Arial"/>
          <w:sz w:val="24"/>
          <w:szCs w:val="24"/>
        </w:rPr>
        <w:t>1:1</w:t>
      </w:r>
      <w:r w:rsidR="004A368A">
        <w:rPr>
          <w:rFonts w:ascii="Arial" w:hAnsi="Arial" w:cs="Arial"/>
          <w:sz w:val="24"/>
          <w:szCs w:val="24"/>
        </w:rPr>
        <w:t xml:space="preserve"> or someone who can be nearby if support is required.  Alternatively, students can attend alone if they prefer this.  </w:t>
      </w:r>
      <w:r w:rsidR="00734E05">
        <w:rPr>
          <w:rFonts w:ascii="Arial" w:hAnsi="Arial" w:cs="Arial"/>
          <w:sz w:val="24"/>
          <w:szCs w:val="24"/>
        </w:rPr>
        <w:t xml:space="preserve">There are so many </w:t>
      </w:r>
      <w:r w:rsidRPr="004A1982">
        <w:rPr>
          <w:rFonts w:ascii="Arial" w:hAnsi="Arial" w:cs="Arial"/>
          <w:sz w:val="24"/>
          <w:szCs w:val="24"/>
        </w:rPr>
        <w:t>reasons why attending a work experience placement can be such a fantastic opportunity</w:t>
      </w:r>
      <w:r w:rsidR="00204FC1">
        <w:rPr>
          <w:rFonts w:ascii="Arial" w:hAnsi="Arial" w:cs="Arial"/>
          <w:sz w:val="24"/>
          <w:szCs w:val="24"/>
        </w:rPr>
        <w:t>:</w:t>
      </w:r>
    </w:p>
    <w:p w:rsidRPr="00734E05" w:rsidR="00EC5DE1" w:rsidP="00F27F2F" w:rsidRDefault="00EC5DE1" w14:paraId="230B35E1" w14:textId="77777777">
      <w:pPr>
        <w:jc w:val="both"/>
        <w:rPr>
          <w:rFonts w:ascii="Arial" w:hAnsi="Arial" w:cs="Arial"/>
          <w:sz w:val="24"/>
          <w:szCs w:val="24"/>
        </w:rPr>
      </w:pPr>
    </w:p>
    <w:p w:rsidR="00123452" w:rsidP="00F27F2F" w:rsidRDefault="00AA6252" w14:paraId="0754CCFF" w14:textId="40ADC958">
      <w:pPr>
        <w:pStyle w:val="ListParagraph"/>
        <w:numPr>
          <w:ilvl w:val="0"/>
          <w:numId w:val="29"/>
        </w:numPr>
        <w:rPr>
          <w:rFonts w:ascii="Arial" w:hAnsi="Arial" w:cs="Arial"/>
          <w:sz w:val="24"/>
          <w:szCs w:val="24"/>
        </w:rPr>
      </w:pPr>
      <w:r w:rsidRPr="00123452">
        <w:rPr>
          <w:rFonts w:ascii="Arial" w:hAnsi="Arial" w:cs="Arial"/>
          <w:sz w:val="24"/>
          <w:szCs w:val="24"/>
        </w:rPr>
        <w:t xml:space="preserve">You can improve on some of your transferable skills e.g. listening, communication, time management and </w:t>
      </w:r>
      <w:r w:rsidRPr="00123452" w:rsidR="00C91FD7">
        <w:rPr>
          <w:rFonts w:ascii="Arial" w:hAnsi="Arial" w:cs="Arial"/>
          <w:sz w:val="24"/>
          <w:szCs w:val="24"/>
        </w:rPr>
        <w:t>prioritisation.</w:t>
      </w:r>
    </w:p>
    <w:p w:rsidRPr="00123452" w:rsidR="00EC5DE1" w:rsidP="00EC5DE1" w:rsidRDefault="00EC5DE1" w14:paraId="66121E3E" w14:textId="77777777">
      <w:pPr>
        <w:pStyle w:val="ListParagraph"/>
        <w:rPr>
          <w:rFonts w:ascii="Arial" w:hAnsi="Arial" w:cs="Arial"/>
          <w:sz w:val="24"/>
          <w:szCs w:val="24"/>
        </w:rPr>
      </w:pPr>
    </w:p>
    <w:p w:rsidR="00123452" w:rsidP="00F27F2F" w:rsidRDefault="00C91FD7" w14:paraId="1D3FA3E8" w14:textId="14FEB074">
      <w:pPr>
        <w:pStyle w:val="ListParagraph"/>
        <w:numPr>
          <w:ilvl w:val="0"/>
          <w:numId w:val="29"/>
        </w:numPr>
        <w:rPr>
          <w:rFonts w:ascii="Arial" w:hAnsi="Arial" w:cs="Arial"/>
          <w:sz w:val="24"/>
          <w:szCs w:val="24"/>
        </w:rPr>
      </w:pPr>
      <w:r w:rsidRPr="00123452">
        <w:rPr>
          <w:rFonts w:ascii="Arial" w:hAnsi="Arial" w:cs="Arial"/>
          <w:sz w:val="24"/>
          <w:szCs w:val="24"/>
        </w:rPr>
        <w:t>You can try out what it is like to have a full-time job for real</w:t>
      </w:r>
      <w:r w:rsidRPr="00123452" w:rsidR="003A159C">
        <w:rPr>
          <w:rFonts w:ascii="Arial" w:hAnsi="Arial" w:cs="Arial"/>
          <w:sz w:val="24"/>
          <w:szCs w:val="24"/>
        </w:rPr>
        <w:t xml:space="preserve"> and learn what an employer expects from their employees.</w:t>
      </w:r>
    </w:p>
    <w:p w:rsidRPr="00123452" w:rsidR="00EC5DE1" w:rsidP="00EC5DE1" w:rsidRDefault="00EC5DE1" w14:paraId="09C40984" w14:textId="77777777">
      <w:pPr>
        <w:pStyle w:val="ListParagraph"/>
        <w:rPr>
          <w:rFonts w:ascii="Arial" w:hAnsi="Arial" w:cs="Arial"/>
          <w:sz w:val="24"/>
          <w:szCs w:val="24"/>
        </w:rPr>
      </w:pPr>
    </w:p>
    <w:p w:rsidR="00C91FD7" w:rsidP="00F27F2F" w:rsidRDefault="00C91FD7" w14:paraId="72AC12BE" w14:textId="4E23B716">
      <w:pPr>
        <w:pStyle w:val="ListParagraph"/>
        <w:numPr>
          <w:ilvl w:val="0"/>
          <w:numId w:val="29"/>
        </w:numPr>
        <w:rPr>
          <w:rFonts w:ascii="Arial" w:hAnsi="Arial" w:cs="Arial"/>
          <w:sz w:val="24"/>
          <w:szCs w:val="24"/>
        </w:rPr>
      </w:pPr>
      <w:r w:rsidRPr="00123452">
        <w:rPr>
          <w:rFonts w:ascii="Arial" w:hAnsi="Arial" w:cs="Arial"/>
          <w:sz w:val="24"/>
          <w:szCs w:val="24"/>
        </w:rPr>
        <w:t>It will give you an opportunity to learn about different industries and jobs</w:t>
      </w:r>
      <w:r w:rsidR="009E5D26">
        <w:rPr>
          <w:rFonts w:ascii="Arial" w:hAnsi="Arial" w:cs="Arial"/>
          <w:sz w:val="24"/>
          <w:szCs w:val="24"/>
        </w:rPr>
        <w:t xml:space="preserve">  as well as challenge your abilities</w:t>
      </w:r>
      <w:r w:rsidRPr="00123452">
        <w:rPr>
          <w:rFonts w:ascii="Arial" w:hAnsi="Arial" w:cs="Arial"/>
          <w:sz w:val="24"/>
          <w:szCs w:val="24"/>
        </w:rPr>
        <w:t>.</w:t>
      </w:r>
    </w:p>
    <w:p w:rsidRPr="00123452" w:rsidR="00EC5DE1" w:rsidP="00EC5DE1" w:rsidRDefault="00EC5DE1" w14:paraId="4B339597" w14:textId="77777777">
      <w:pPr>
        <w:pStyle w:val="ListParagraph"/>
        <w:rPr>
          <w:rFonts w:ascii="Arial" w:hAnsi="Arial" w:cs="Arial"/>
          <w:sz w:val="24"/>
          <w:szCs w:val="24"/>
        </w:rPr>
      </w:pPr>
    </w:p>
    <w:p w:rsidR="00C91FD7" w:rsidP="00F27F2F" w:rsidRDefault="00C91FD7" w14:paraId="3463298F" w14:textId="15C27ED6">
      <w:pPr>
        <w:pStyle w:val="ListParagraph"/>
        <w:numPr>
          <w:ilvl w:val="0"/>
          <w:numId w:val="29"/>
        </w:numPr>
        <w:rPr>
          <w:rFonts w:ascii="Arial" w:hAnsi="Arial" w:cs="Arial"/>
          <w:sz w:val="24"/>
          <w:szCs w:val="24"/>
        </w:rPr>
      </w:pPr>
      <w:r w:rsidRPr="00123452">
        <w:rPr>
          <w:rFonts w:ascii="Arial" w:hAnsi="Arial" w:cs="Arial"/>
          <w:sz w:val="24"/>
          <w:szCs w:val="24"/>
        </w:rPr>
        <w:t>You will gain excellent experience to add to your CV.</w:t>
      </w:r>
    </w:p>
    <w:p w:rsidRPr="00123452" w:rsidR="00EC5DE1" w:rsidP="00EC5DE1" w:rsidRDefault="00EC5DE1" w14:paraId="61888A04" w14:textId="77777777">
      <w:pPr>
        <w:pStyle w:val="ListParagraph"/>
        <w:rPr>
          <w:rFonts w:ascii="Arial" w:hAnsi="Arial" w:cs="Arial"/>
          <w:sz w:val="24"/>
          <w:szCs w:val="24"/>
        </w:rPr>
      </w:pPr>
    </w:p>
    <w:p w:rsidR="00C91FD7" w:rsidP="00F27F2F" w:rsidRDefault="00C91FD7" w14:paraId="03A97824" w14:textId="567507FF">
      <w:pPr>
        <w:pStyle w:val="ListParagraph"/>
        <w:numPr>
          <w:ilvl w:val="0"/>
          <w:numId w:val="29"/>
        </w:numPr>
        <w:rPr>
          <w:rFonts w:ascii="Arial" w:hAnsi="Arial" w:cs="Arial"/>
          <w:sz w:val="24"/>
          <w:szCs w:val="24"/>
        </w:rPr>
      </w:pPr>
      <w:r w:rsidRPr="00123452">
        <w:rPr>
          <w:rFonts w:ascii="Arial" w:hAnsi="Arial" w:cs="Arial"/>
          <w:sz w:val="24"/>
          <w:szCs w:val="24"/>
        </w:rPr>
        <w:t>A positive work experience will improve</w:t>
      </w:r>
      <w:r w:rsidR="004A368A">
        <w:rPr>
          <w:rFonts w:ascii="Arial" w:hAnsi="Arial" w:cs="Arial"/>
          <w:sz w:val="24"/>
          <w:szCs w:val="24"/>
        </w:rPr>
        <w:t xml:space="preserve"> your </w:t>
      </w:r>
      <w:r w:rsidRPr="00123452">
        <w:rPr>
          <w:rFonts w:ascii="Arial" w:hAnsi="Arial" w:cs="Arial"/>
          <w:sz w:val="24"/>
          <w:szCs w:val="24"/>
        </w:rPr>
        <w:t>confidence levels</w:t>
      </w:r>
      <w:r w:rsidR="004A368A">
        <w:rPr>
          <w:rFonts w:ascii="Arial" w:hAnsi="Arial" w:cs="Arial"/>
          <w:sz w:val="24"/>
          <w:szCs w:val="24"/>
        </w:rPr>
        <w:t xml:space="preserve"> and self-esteem</w:t>
      </w:r>
      <w:r w:rsidR="00EC5DE1">
        <w:rPr>
          <w:rFonts w:ascii="Arial" w:hAnsi="Arial" w:cs="Arial"/>
          <w:sz w:val="24"/>
          <w:szCs w:val="24"/>
        </w:rPr>
        <w:t>.</w:t>
      </w:r>
    </w:p>
    <w:p w:rsidRPr="00123452" w:rsidR="00EC5DE1" w:rsidP="00EC5DE1" w:rsidRDefault="00EC5DE1" w14:paraId="62C0B3E7" w14:textId="77777777">
      <w:pPr>
        <w:pStyle w:val="ListParagraph"/>
        <w:rPr>
          <w:rFonts w:ascii="Arial" w:hAnsi="Arial" w:cs="Arial"/>
          <w:sz w:val="24"/>
          <w:szCs w:val="24"/>
        </w:rPr>
      </w:pPr>
    </w:p>
    <w:p w:rsidR="00C91FD7" w:rsidP="00F27F2F" w:rsidRDefault="00C91FD7" w14:paraId="4F90662E" w14:textId="58DCB089">
      <w:pPr>
        <w:pStyle w:val="ListParagraph"/>
        <w:numPr>
          <w:ilvl w:val="0"/>
          <w:numId w:val="29"/>
        </w:numPr>
        <w:rPr>
          <w:rFonts w:ascii="Arial" w:hAnsi="Arial" w:cs="Arial"/>
          <w:sz w:val="24"/>
          <w:szCs w:val="24"/>
        </w:rPr>
      </w:pPr>
      <w:r w:rsidRPr="00123452">
        <w:rPr>
          <w:rFonts w:ascii="Arial" w:hAnsi="Arial" w:cs="Arial"/>
          <w:sz w:val="24"/>
          <w:szCs w:val="24"/>
        </w:rPr>
        <w:t>Based on</w:t>
      </w:r>
      <w:r w:rsidR="004A368A">
        <w:rPr>
          <w:rFonts w:ascii="Arial" w:hAnsi="Arial" w:cs="Arial"/>
          <w:sz w:val="24"/>
          <w:szCs w:val="24"/>
        </w:rPr>
        <w:t xml:space="preserve"> your </w:t>
      </w:r>
      <w:r w:rsidRPr="00123452">
        <w:rPr>
          <w:rFonts w:ascii="Arial" w:hAnsi="Arial" w:cs="Arial"/>
          <w:sz w:val="24"/>
          <w:szCs w:val="24"/>
        </w:rPr>
        <w:t>good performance, your placement would</w:t>
      </w:r>
      <w:r w:rsidRPr="00123452" w:rsidR="00123452">
        <w:rPr>
          <w:rFonts w:ascii="Arial" w:hAnsi="Arial" w:cs="Arial"/>
          <w:sz w:val="24"/>
          <w:szCs w:val="24"/>
        </w:rPr>
        <w:t xml:space="preserve"> </w:t>
      </w:r>
      <w:r w:rsidRPr="00123452">
        <w:rPr>
          <w:rFonts w:ascii="Arial" w:hAnsi="Arial" w:cs="Arial"/>
          <w:sz w:val="24"/>
          <w:szCs w:val="24"/>
        </w:rPr>
        <w:t xml:space="preserve">be likely to give you a good reference for </w:t>
      </w:r>
      <w:r w:rsidRPr="00123452" w:rsidR="00123452">
        <w:rPr>
          <w:rFonts w:ascii="Arial" w:hAnsi="Arial" w:cs="Arial"/>
          <w:sz w:val="24"/>
          <w:szCs w:val="24"/>
        </w:rPr>
        <w:t xml:space="preserve">any </w:t>
      </w:r>
      <w:r w:rsidRPr="00123452">
        <w:rPr>
          <w:rFonts w:ascii="Arial" w:hAnsi="Arial" w:cs="Arial"/>
          <w:sz w:val="24"/>
          <w:szCs w:val="24"/>
        </w:rPr>
        <w:t xml:space="preserve">jobs you </w:t>
      </w:r>
      <w:r w:rsidR="004A368A">
        <w:rPr>
          <w:rFonts w:ascii="Arial" w:hAnsi="Arial" w:cs="Arial"/>
          <w:sz w:val="24"/>
          <w:szCs w:val="24"/>
        </w:rPr>
        <w:t xml:space="preserve">want to apply </w:t>
      </w:r>
      <w:r w:rsidRPr="00123452">
        <w:rPr>
          <w:rFonts w:ascii="Arial" w:hAnsi="Arial" w:cs="Arial"/>
          <w:sz w:val="24"/>
          <w:szCs w:val="24"/>
        </w:rPr>
        <w:t>for in the future.</w:t>
      </w:r>
    </w:p>
    <w:p w:rsidRPr="00123452" w:rsidR="00EC5DE1" w:rsidP="00EC5DE1" w:rsidRDefault="00EC5DE1" w14:paraId="256D591A" w14:textId="77777777">
      <w:pPr>
        <w:pStyle w:val="ListParagraph"/>
        <w:rPr>
          <w:rFonts w:ascii="Arial" w:hAnsi="Arial" w:cs="Arial"/>
          <w:sz w:val="24"/>
          <w:szCs w:val="24"/>
        </w:rPr>
      </w:pPr>
    </w:p>
    <w:p w:rsidR="003A159C" w:rsidP="00F27F2F" w:rsidRDefault="003A159C" w14:paraId="25AA4B53" w14:textId="390C8FA7">
      <w:pPr>
        <w:pStyle w:val="ListParagraph"/>
        <w:numPr>
          <w:ilvl w:val="0"/>
          <w:numId w:val="29"/>
        </w:numPr>
        <w:spacing w:line="240" w:lineRule="auto"/>
        <w:rPr>
          <w:rFonts w:ascii="Arial" w:hAnsi="Arial" w:cs="Arial"/>
          <w:sz w:val="24"/>
          <w:szCs w:val="24"/>
        </w:rPr>
      </w:pPr>
      <w:r w:rsidRPr="00123452">
        <w:rPr>
          <w:rFonts w:ascii="Arial" w:hAnsi="Arial" w:cs="Arial"/>
          <w:sz w:val="24"/>
          <w:szCs w:val="24"/>
        </w:rPr>
        <w:t>Trying out different jobs can help you decide what you want (and don’t want!) to do as a job.</w:t>
      </w:r>
    </w:p>
    <w:p w:rsidRPr="00123452" w:rsidR="00EC5DE1" w:rsidP="00EC5DE1" w:rsidRDefault="00EC5DE1" w14:paraId="31EFD575" w14:textId="77777777">
      <w:pPr>
        <w:pStyle w:val="ListParagraph"/>
        <w:spacing w:line="240" w:lineRule="auto"/>
        <w:rPr>
          <w:rFonts w:ascii="Arial" w:hAnsi="Arial" w:cs="Arial"/>
          <w:sz w:val="24"/>
          <w:szCs w:val="24"/>
        </w:rPr>
      </w:pPr>
    </w:p>
    <w:p w:rsidR="003A159C" w:rsidP="00F27F2F" w:rsidRDefault="00123452" w14:paraId="6969A01A" w14:textId="0C9556FA">
      <w:pPr>
        <w:pStyle w:val="ListParagraph"/>
        <w:numPr>
          <w:ilvl w:val="0"/>
          <w:numId w:val="29"/>
        </w:numPr>
        <w:rPr>
          <w:rFonts w:ascii="Arial" w:hAnsi="Arial" w:cs="Arial"/>
          <w:sz w:val="24"/>
          <w:szCs w:val="24"/>
        </w:rPr>
      </w:pPr>
      <w:r w:rsidRPr="00123452">
        <w:rPr>
          <w:rFonts w:ascii="Arial" w:hAnsi="Arial" w:cs="Arial"/>
          <w:sz w:val="24"/>
          <w:szCs w:val="24"/>
        </w:rPr>
        <w:t>It might even lead to a full time job after you have finished studying.</w:t>
      </w:r>
    </w:p>
    <w:p w:rsidRPr="00123452" w:rsidR="00EC5DE1" w:rsidP="00EC5DE1" w:rsidRDefault="00EC5DE1" w14:paraId="58365FF8" w14:textId="77777777">
      <w:pPr>
        <w:pStyle w:val="ListParagraph"/>
        <w:rPr>
          <w:rFonts w:ascii="Arial" w:hAnsi="Arial" w:cs="Arial"/>
          <w:sz w:val="24"/>
          <w:szCs w:val="24"/>
        </w:rPr>
      </w:pPr>
    </w:p>
    <w:p w:rsidR="00F83AA3" w:rsidP="00F27F2F" w:rsidRDefault="00123452" w14:paraId="19058137" w14:textId="02B23D5A">
      <w:pPr>
        <w:pStyle w:val="ListParagraph"/>
        <w:numPr>
          <w:ilvl w:val="0"/>
          <w:numId w:val="29"/>
        </w:numPr>
        <w:rPr>
          <w:rFonts w:ascii="Arial" w:hAnsi="Arial" w:cs="Arial"/>
          <w:sz w:val="24"/>
          <w:szCs w:val="24"/>
        </w:rPr>
      </w:pPr>
      <w:r w:rsidRPr="00123452">
        <w:rPr>
          <w:rFonts w:ascii="Arial" w:hAnsi="Arial" w:cs="Arial"/>
          <w:sz w:val="24"/>
          <w:szCs w:val="24"/>
        </w:rPr>
        <w:t>You will get to challenge yourself, you might be surprised by what you can actually do.</w:t>
      </w:r>
    </w:p>
    <w:p w:rsidR="00EC5DE1" w:rsidP="00EC5DE1" w:rsidRDefault="00EC5DE1" w14:paraId="0AE84B17" w14:textId="77777777">
      <w:pPr>
        <w:pStyle w:val="ListParagraph"/>
        <w:rPr>
          <w:rFonts w:ascii="Arial" w:hAnsi="Arial" w:cs="Arial"/>
          <w:sz w:val="24"/>
          <w:szCs w:val="24"/>
        </w:rPr>
      </w:pPr>
    </w:p>
    <w:p w:rsidR="00123452" w:rsidP="00F27F2F" w:rsidRDefault="006C7584" w14:paraId="0F488225" w14:textId="69DCB5A0">
      <w:pPr>
        <w:pStyle w:val="ListParagraph"/>
        <w:numPr>
          <w:ilvl w:val="0"/>
          <w:numId w:val="29"/>
        </w:numPr>
        <w:rPr>
          <w:rFonts w:ascii="Arial" w:hAnsi="Arial" w:cs="Arial"/>
          <w:sz w:val="24"/>
          <w:szCs w:val="24"/>
        </w:rPr>
      </w:pPr>
      <w:r>
        <w:rPr>
          <w:rFonts w:ascii="Arial" w:hAnsi="Arial" w:cs="Arial"/>
          <w:sz w:val="24"/>
          <w:szCs w:val="24"/>
        </w:rPr>
        <w:t xml:space="preserve">Work experience helps students see the links between what they are learning and what they need to know for work.  It can increase engagement in lessons because the information becomes more relevant or they can see the need to make improvements to meet entry requirements for courses they really want to do. </w:t>
      </w:r>
    </w:p>
    <w:p w:rsidRPr="00951A9E" w:rsidR="00E81430" w:rsidP="00EC5DE1" w:rsidRDefault="00951A9E" w14:paraId="37C16D59" w14:textId="076D4875">
      <w:pPr>
        <w:jc w:val="both"/>
        <w:rPr>
          <w:rFonts w:ascii="Arial" w:hAnsi="Arial" w:cs="Arial"/>
          <w:sz w:val="24"/>
          <w:szCs w:val="24"/>
        </w:rPr>
      </w:pPr>
      <w:r>
        <w:rPr>
          <w:rFonts w:ascii="Arial" w:hAnsi="Arial" w:cs="Arial"/>
          <w:sz w:val="24"/>
          <w:szCs w:val="24"/>
        </w:rPr>
        <w:t>So next time you are offered the opportunity to do some work experience</w:t>
      </w:r>
      <w:r w:rsidR="009C7090">
        <w:rPr>
          <w:rFonts w:ascii="Arial" w:hAnsi="Arial" w:cs="Arial"/>
          <w:sz w:val="24"/>
          <w:szCs w:val="24"/>
        </w:rPr>
        <w:t>,</w:t>
      </w:r>
      <w:r>
        <w:rPr>
          <w:rFonts w:ascii="Arial" w:hAnsi="Arial" w:cs="Arial"/>
          <w:sz w:val="24"/>
          <w:szCs w:val="24"/>
        </w:rPr>
        <w:t xml:space="preserve"> </w:t>
      </w:r>
      <w:r w:rsidR="00B16868">
        <w:rPr>
          <w:rFonts w:ascii="Arial" w:hAnsi="Arial" w:cs="Arial"/>
          <w:sz w:val="24"/>
          <w:szCs w:val="24"/>
        </w:rPr>
        <w:t xml:space="preserve"> </w:t>
      </w:r>
      <w:r>
        <w:rPr>
          <w:rFonts w:ascii="Arial" w:hAnsi="Arial" w:cs="Arial"/>
          <w:sz w:val="24"/>
          <w:szCs w:val="24"/>
        </w:rPr>
        <w:t>whether this is at school or at home during the holidays</w:t>
      </w:r>
      <w:r w:rsidR="009C7090">
        <w:rPr>
          <w:rFonts w:ascii="Arial" w:hAnsi="Arial" w:cs="Arial"/>
          <w:sz w:val="24"/>
          <w:szCs w:val="24"/>
        </w:rPr>
        <w:t>,</w:t>
      </w:r>
      <w:r>
        <w:rPr>
          <w:rFonts w:ascii="Arial" w:hAnsi="Arial" w:cs="Arial"/>
          <w:sz w:val="24"/>
          <w:szCs w:val="24"/>
        </w:rPr>
        <w:t xml:space="preserve"> don’t immediately say </w:t>
      </w:r>
      <w:r w:rsidR="00B16868">
        <w:rPr>
          <w:rFonts w:ascii="Arial" w:hAnsi="Arial" w:cs="Arial"/>
          <w:sz w:val="24"/>
          <w:szCs w:val="24"/>
        </w:rPr>
        <w:t>no.  Think about the positive opportunities that might arise from it and challenge yourselves</w:t>
      </w:r>
      <w:r w:rsidR="001F75DB">
        <w:rPr>
          <w:rFonts w:ascii="Arial" w:hAnsi="Arial" w:cs="Arial"/>
          <w:sz w:val="24"/>
          <w:szCs w:val="24"/>
        </w:rPr>
        <w:t xml:space="preserve"> to try something n</w:t>
      </w:r>
      <w:r w:rsidR="00EC5DE1">
        <w:rPr>
          <w:rFonts w:ascii="Arial" w:hAnsi="Arial" w:cs="Arial"/>
          <w:sz w:val="24"/>
          <w:szCs w:val="24"/>
        </w:rPr>
        <w:t>ew.</w:t>
      </w:r>
    </w:p>
    <w:p w:rsidRPr="00734E05" w:rsidR="006C7584" w:rsidP="00EC5DE1" w:rsidRDefault="006C7584" w14:paraId="02FB96F0" w14:textId="18F0A1DE">
      <w:pPr>
        <w:pBdr>
          <w:top w:val="single" w:color="auto" w:sz="4" w:space="1"/>
          <w:left w:val="single" w:color="auto" w:sz="4" w:space="4"/>
          <w:bottom w:val="single" w:color="auto" w:sz="4" w:space="1"/>
          <w:right w:val="single" w:color="auto" w:sz="4" w:space="4"/>
        </w:pBdr>
        <w:shd w:val="clear" w:color="auto" w:fill="BA92B7"/>
        <w:jc w:val="center"/>
        <w:rPr>
          <w:rFonts w:ascii="Arial" w:hAnsi="Arial" w:cs="Arial"/>
          <w:b/>
          <w:bCs/>
          <w:sz w:val="32"/>
          <w:szCs w:val="32"/>
        </w:rPr>
      </w:pPr>
      <w:r w:rsidRPr="00E4135B">
        <w:rPr>
          <w:rFonts w:ascii="Arial" w:hAnsi="Arial" w:cs="Arial"/>
          <w:b/>
          <w:bCs/>
          <w:sz w:val="32"/>
          <w:szCs w:val="32"/>
        </w:rPr>
        <w:lastRenderedPageBreak/>
        <w:t xml:space="preserve">Careers events </w:t>
      </w:r>
      <w:r w:rsidR="00734E05">
        <w:rPr>
          <w:rFonts w:ascii="Arial" w:hAnsi="Arial" w:cs="Arial"/>
          <w:b/>
          <w:bCs/>
          <w:sz w:val="32"/>
          <w:szCs w:val="32"/>
        </w:rPr>
        <w:t>– Summer Term</w:t>
      </w:r>
    </w:p>
    <w:p w:rsidR="001E2DD9" w:rsidP="006C7584" w:rsidRDefault="001E2DD9" w14:paraId="2E0EBB49" w14:textId="77777777">
      <w:pPr>
        <w:pBdr>
          <w:top w:val="single" w:color="auto" w:sz="4" w:space="1"/>
          <w:left w:val="single" w:color="auto" w:sz="4" w:space="4"/>
          <w:bottom w:val="single" w:color="auto" w:sz="4" w:space="1"/>
          <w:right w:val="single" w:color="auto" w:sz="4" w:space="4"/>
        </w:pBdr>
        <w:rPr>
          <w:rFonts w:ascii="Arial" w:hAnsi="Arial" w:cs="Arial"/>
          <w:b/>
          <w:bCs/>
          <w:sz w:val="24"/>
          <w:szCs w:val="24"/>
        </w:rPr>
        <w:sectPr w:rsidR="001E2DD9" w:rsidSect="00EC5DE1">
          <w:headerReference w:type="default" r:id="rId14"/>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titlePg/>
          <w:docGrid w:linePitch="360"/>
        </w:sectPr>
      </w:pPr>
    </w:p>
    <w:p w:rsidRPr="00EC5DE1" w:rsidR="00E4135B" w:rsidP="002C64E0" w:rsidRDefault="00734E05" w14:paraId="075AAB45" w14:textId="14403728">
      <w:pPr>
        <w:jc w:val="center"/>
        <w:rPr>
          <w:rFonts w:ascii="Arial" w:hAnsi="Arial" w:cs="Arial"/>
          <w:b/>
          <w:bCs/>
          <w:sz w:val="28"/>
          <w:szCs w:val="28"/>
          <w:u w:val="single"/>
        </w:rPr>
      </w:pPr>
      <w:r w:rsidRPr="00EC5DE1">
        <w:rPr>
          <w:rFonts w:ascii="Arial" w:hAnsi="Arial" w:cs="Arial"/>
          <w:b/>
          <w:bCs/>
          <w:sz w:val="28"/>
          <w:szCs w:val="28"/>
          <w:u w:val="single"/>
        </w:rPr>
        <w:t xml:space="preserve">Natural </w:t>
      </w:r>
      <w:r w:rsidRPr="00EC5DE1" w:rsidR="002C64E0">
        <w:rPr>
          <w:rFonts w:ascii="Arial" w:hAnsi="Arial" w:cs="Arial"/>
          <w:b/>
          <w:bCs/>
          <w:sz w:val="28"/>
          <w:szCs w:val="28"/>
          <w:u w:val="single"/>
        </w:rPr>
        <w:t>d</w:t>
      </w:r>
      <w:r w:rsidRPr="00EC5DE1">
        <w:rPr>
          <w:rFonts w:ascii="Arial" w:hAnsi="Arial" w:cs="Arial"/>
          <w:b/>
          <w:bCs/>
          <w:sz w:val="28"/>
          <w:szCs w:val="28"/>
          <w:u w:val="single"/>
        </w:rPr>
        <w:t>yes workshop</w:t>
      </w:r>
    </w:p>
    <w:p w:rsidR="001E2DD9" w:rsidP="001E2DD9" w:rsidRDefault="001E2DD9" w14:paraId="1C3F3634" w14:textId="77777777">
      <w:pPr>
        <w:pBdr>
          <w:top w:val="single" w:color="auto" w:sz="4" w:space="1"/>
          <w:left w:val="single" w:color="auto" w:sz="4" w:space="4"/>
          <w:bottom w:val="single" w:color="auto" w:sz="4" w:space="1"/>
          <w:right w:val="single" w:color="auto" w:sz="4" w:space="4"/>
        </w:pBdr>
        <w:jc w:val="center"/>
        <w:rPr>
          <w:rFonts w:ascii="Arial" w:hAnsi="Arial" w:cs="Arial"/>
          <w:sz w:val="24"/>
          <w:szCs w:val="24"/>
        </w:rPr>
        <w:sectPr w:rsidR="001E2DD9" w:rsidSect="00EC5DE1">
          <w:type w:val="continuous"/>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titlePg/>
          <w:docGrid w:linePitch="360"/>
        </w:sectPr>
      </w:pPr>
    </w:p>
    <w:p w:rsidR="002C64E0" w:rsidP="00B16868" w:rsidRDefault="00761449" w14:paraId="0C9EDAA8" w14:textId="0FA93BBC">
      <w:pPr>
        <w:rPr>
          <w:rFonts w:ascii="Arial" w:hAnsi="Arial" w:cs="Arial"/>
          <w:sz w:val="24"/>
          <w:szCs w:val="24"/>
        </w:rPr>
      </w:pPr>
      <w:r w:rsidRPr="00761449">
        <w:rPr>
          <w:rFonts w:ascii="Arial" w:hAnsi="Arial" w:cs="Arial"/>
          <w:noProof/>
          <w:sz w:val="24"/>
          <w:szCs w:val="24"/>
        </w:rPr>
        <w:drawing>
          <wp:inline distT="0" distB="0" distL="0" distR="0" wp14:anchorId="78CD6482" wp14:editId="7F52FF07">
            <wp:extent cx="2730500" cy="3640767"/>
            <wp:effectExtent l="0" t="0" r="0"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245" cy="3725763"/>
                    </a:xfrm>
                    <a:prstGeom prst="rect">
                      <a:avLst/>
                    </a:prstGeom>
                    <a:noFill/>
                    <a:ln>
                      <a:noFill/>
                    </a:ln>
                  </pic:spPr>
                </pic:pic>
              </a:graphicData>
            </a:graphic>
          </wp:inline>
        </w:drawing>
      </w:r>
    </w:p>
    <w:p w:rsidRPr="002C64E0" w:rsidR="001E2DD9" w:rsidP="00EA6F1A" w:rsidRDefault="001F1485" w14:paraId="4751DBFE" w14:textId="6C3226AC">
      <w:pPr>
        <w:jc w:val="both"/>
        <w:rPr>
          <w:rFonts w:ascii="Arial" w:hAnsi="Arial" w:cs="Arial"/>
          <w:sz w:val="24"/>
          <w:szCs w:val="24"/>
        </w:rPr>
      </w:pPr>
      <w:r w:rsidRPr="00AC3FA6">
        <w:rPr>
          <w:rFonts w:ascii="Arial" w:hAnsi="Arial" w:cs="Arial"/>
          <w:sz w:val="24"/>
          <w:szCs w:val="24"/>
        </w:rPr>
        <w:t>A combined art and careers trip, this event was due to be a fun trip to</w:t>
      </w:r>
      <w:r w:rsidR="00951A9E">
        <w:rPr>
          <w:rFonts w:ascii="Arial" w:hAnsi="Arial" w:cs="Arial"/>
          <w:sz w:val="24"/>
          <w:szCs w:val="24"/>
        </w:rPr>
        <w:t xml:space="preserve"> a</w:t>
      </w:r>
      <w:r w:rsidRPr="00AC3FA6">
        <w:rPr>
          <w:rFonts w:ascii="Arial" w:hAnsi="Arial" w:cs="Arial"/>
          <w:sz w:val="24"/>
          <w:szCs w:val="24"/>
        </w:rPr>
        <w:t xml:space="preserve"> </w:t>
      </w:r>
      <w:r w:rsidR="00951A9E">
        <w:rPr>
          <w:rFonts w:ascii="Arial" w:hAnsi="Arial" w:cs="Arial"/>
          <w:sz w:val="24"/>
          <w:szCs w:val="24"/>
        </w:rPr>
        <w:t xml:space="preserve">smallholding </w:t>
      </w:r>
      <w:r w:rsidRPr="00AC3FA6">
        <w:rPr>
          <w:rFonts w:ascii="Arial" w:hAnsi="Arial" w:cs="Arial"/>
          <w:sz w:val="24"/>
          <w:szCs w:val="24"/>
        </w:rPr>
        <w:t xml:space="preserve"> where the owner grows plants for creating her own natural dyes.  What we hadn’t really anticipated was that i</w:t>
      </w:r>
      <w:r w:rsidR="00AC3FA6">
        <w:rPr>
          <w:rFonts w:ascii="Arial" w:hAnsi="Arial" w:cs="Arial"/>
          <w:sz w:val="24"/>
          <w:szCs w:val="24"/>
        </w:rPr>
        <w:t>t</w:t>
      </w:r>
      <w:r w:rsidRPr="00AC3FA6">
        <w:rPr>
          <w:rFonts w:ascii="Arial" w:hAnsi="Arial" w:cs="Arial"/>
          <w:sz w:val="24"/>
          <w:szCs w:val="24"/>
        </w:rPr>
        <w:t xml:space="preserve"> would pour with rain</w:t>
      </w:r>
      <w:r w:rsidR="00951A9E">
        <w:rPr>
          <w:rFonts w:ascii="Arial" w:hAnsi="Arial" w:cs="Arial"/>
          <w:sz w:val="24"/>
          <w:szCs w:val="24"/>
        </w:rPr>
        <w:t>…</w:t>
      </w:r>
      <w:r w:rsidRPr="00AC3FA6">
        <w:rPr>
          <w:rFonts w:ascii="Arial" w:hAnsi="Arial" w:cs="Arial"/>
          <w:sz w:val="24"/>
          <w:szCs w:val="24"/>
        </w:rPr>
        <w:t xml:space="preserve"> ALL DAY!!</w:t>
      </w:r>
      <w:r w:rsidR="00AC3FA6">
        <w:rPr>
          <w:rFonts w:ascii="Arial" w:hAnsi="Arial" w:cs="Arial"/>
          <w:sz w:val="24"/>
          <w:szCs w:val="24"/>
        </w:rPr>
        <w:t xml:space="preserve"> </w:t>
      </w:r>
      <w:r w:rsidRPr="00AC3FA6">
        <w:rPr>
          <w:rFonts w:ascii="Arial" w:hAnsi="Arial" w:cs="Arial"/>
          <w:sz w:val="24"/>
          <w:szCs w:val="24"/>
        </w:rPr>
        <w:t>However</w:t>
      </w:r>
      <w:r w:rsidR="00761449">
        <w:rPr>
          <w:rFonts w:ascii="Arial" w:hAnsi="Arial" w:cs="Arial"/>
          <w:sz w:val="24"/>
          <w:szCs w:val="24"/>
        </w:rPr>
        <w:t>, despite this, our</w:t>
      </w:r>
      <w:r w:rsidRPr="00AC3FA6">
        <w:rPr>
          <w:rFonts w:ascii="Arial" w:hAnsi="Arial" w:cs="Arial"/>
          <w:sz w:val="24"/>
          <w:szCs w:val="24"/>
        </w:rPr>
        <w:t xml:space="preserve"> students were beautifully behaved</w:t>
      </w:r>
      <w:r w:rsidR="00761449">
        <w:rPr>
          <w:rFonts w:ascii="Arial" w:hAnsi="Arial" w:cs="Arial"/>
          <w:sz w:val="24"/>
          <w:szCs w:val="24"/>
        </w:rPr>
        <w:t xml:space="preserve"> and tried very hard to engage in the activity</w:t>
      </w:r>
      <w:r w:rsidRPr="00AC3FA6">
        <w:rPr>
          <w:rFonts w:ascii="Arial" w:hAnsi="Arial" w:cs="Arial"/>
          <w:sz w:val="24"/>
          <w:szCs w:val="24"/>
        </w:rPr>
        <w:t xml:space="preserve">.  </w:t>
      </w:r>
      <w:r w:rsidR="00761449">
        <w:rPr>
          <w:rFonts w:ascii="Arial" w:hAnsi="Arial" w:cs="Arial"/>
          <w:sz w:val="24"/>
          <w:szCs w:val="24"/>
        </w:rPr>
        <w:t>E</w:t>
      </w:r>
      <w:r w:rsidR="006379AF">
        <w:rPr>
          <w:rFonts w:ascii="Arial" w:hAnsi="Arial" w:cs="Arial"/>
          <w:sz w:val="24"/>
          <w:szCs w:val="24"/>
        </w:rPr>
        <w:t xml:space="preserve">ven </w:t>
      </w:r>
      <w:r w:rsidR="00761449">
        <w:rPr>
          <w:rFonts w:ascii="Arial" w:hAnsi="Arial" w:cs="Arial"/>
          <w:sz w:val="24"/>
          <w:szCs w:val="24"/>
        </w:rPr>
        <w:t>though</w:t>
      </w:r>
      <w:r w:rsidR="006379AF">
        <w:rPr>
          <w:rFonts w:ascii="Arial" w:hAnsi="Arial" w:cs="Arial"/>
          <w:sz w:val="24"/>
          <w:szCs w:val="24"/>
        </w:rPr>
        <w:t xml:space="preserve"> they weren’t able to have a tour of the smallholding to pick their own plants</w:t>
      </w:r>
      <w:r w:rsidR="00951A9E">
        <w:rPr>
          <w:rFonts w:ascii="Arial" w:hAnsi="Arial" w:cs="Arial"/>
          <w:sz w:val="24"/>
          <w:szCs w:val="24"/>
        </w:rPr>
        <w:t xml:space="preserve"> for the process</w:t>
      </w:r>
      <w:r w:rsidR="00761449">
        <w:rPr>
          <w:rFonts w:ascii="Arial" w:hAnsi="Arial" w:cs="Arial"/>
          <w:sz w:val="24"/>
          <w:szCs w:val="24"/>
        </w:rPr>
        <w:t xml:space="preserve">, the students </w:t>
      </w:r>
      <w:r w:rsidRPr="00AC3FA6" w:rsidR="00761449">
        <w:rPr>
          <w:rFonts w:ascii="Arial" w:hAnsi="Arial" w:cs="Arial"/>
          <w:sz w:val="24"/>
          <w:szCs w:val="24"/>
        </w:rPr>
        <w:t>did get the opportunity to learn</w:t>
      </w:r>
      <w:r w:rsidR="00761449">
        <w:rPr>
          <w:rFonts w:ascii="Arial" w:hAnsi="Arial" w:cs="Arial"/>
          <w:sz w:val="24"/>
          <w:szCs w:val="24"/>
        </w:rPr>
        <w:t xml:space="preserve"> about the different plants and t</w:t>
      </w:r>
      <w:r w:rsidRPr="00AC3FA6" w:rsidR="00761449">
        <w:rPr>
          <w:rFonts w:ascii="Arial" w:hAnsi="Arial" w:cs="Arial"/>
          <w:sz w:val="24"/>
          <w:szCs w:val="24"/>
        </w:rPr>
        <w:t>o dye</w:t>
      </w:r>
      <w:r w:rsidR="00761449">
        <w:rPr>
          <w:rFonts w:ascii="Arial" w:hAnsi="Arial" w:cs="Arial"/>
          <w:sz w:val="24"/>
          <w:szCs w:val="24"/>
        </w:rPr>
        <w:t xml:space="preserve"> paper</w:t>
      </w:r>
      <w:r w:rsidRPr="00AC3FA6" w:rsidR="00761449">
        <w:rPr>
          <w:rFonts w:ascii="Arial" w:hAnsi="Arial" w:cs="Arial"/>
          <w:sz w:val="24"/>
          <w:szCs w:val="24"/>
        </w:rPr>
        <w:t xml:space="preserve"> with plants</w:t>
      </w:r>
      <w:r w:rsidR="00951A9E">
        <w:rPr>
          <w:rFonts w:ascii="Arial" w:hAnsi="Arial" w:cs="Arial"/>
          <w:sz w:val="24"/>
          <w:szCs w:val="24"/>
        </w:rPr>
        <w:t>.</w:t>
      </w:r>
      <w:r w:rsidR="002C64E0">
        <w:rPr>
          <w:rFonts w:ascii="Arial" w:hAnsi="Arial" w:cs="Arial"/>
          <w:sz w:val="24"/>
          <w:szCs w:val="24"/>
        </w:rPr>
        <w:t xml:space="preserve"> Some of their efforts are shown here.</w:t>
      </w:r>
      <w:r w:rsidR="00951A9E">
        <w:rPr>
          <w:rFonts w:ascii="Arial" w:hAnsi="Arial" w:cs="Arial"/>
          <w:sz w:val="24"/>
          <w:szCs w:val="24"/>
        </w:rPr>
        <w:t xml:space="preserve"> </w:t>
      </w:r>
      <w:r w:rsidR="00761449">
        <w:rPr>
          <w:rFonts w:ascii="Arial" w:hAnsi="Arial" w:cs="Arial"/>
          <w:sz w:val="24"/>
          <w:szCs w:val="24"/>
        </w:rPr>
        <w:t>They also spent some time learning about sustainability in the fashion industry and the impact of this on the environment.</w:t>
      </w:r>
      <w:r w:rsidR="002C64E0">
        <w:rPr>
          <w:rFonts w:ascii="Arial" w:hAnsi="Arial" w:cs="Arial"/>
          <w:sz w:val="24"/>
          <w:szCs w:val="24"/>
        </w:rPr>
        <w:t xml:space="preserve"> </w:t>
      </w:r>
      <w:r w:rsidR="00761449">
        <w:rPr>
          <w:rFonts w:ascii="Arial" w:hAnsi="Arial" w:cs="Arial"/>
          <w:sz w:val="24"/>
          <w:szCs w:val="24"/>
        </w:rPr>
        <w:t xml:space="preserve">  </w:t>
      </w:r>
    </w:p>
    <w:p w:rsidR="00C106DF" w:rsidP="00C106DF" w:rsidRDefault="00C106DF" w14:paraId="400F3A43" w14:textId="4FB0A90B">
      <w:pPr>
        <w:pBdr>
          <w:top w:val="single" w:color="auto" w:sz="4" w:space="1"/>
          <w:left w:val="single" w:color="auto" w:sz="4" w:space="4"/>
          <w:bottom w:val="single" w:color="auto" w:sz="4" w:space="1"/>
          <w:right w:val="single" w:color="auto" w:sz="4" w:space="4"/>
        </w:pBdr>
        <w:jc w:val="center"/>
        <w:rPr>
          <w:rFonts w:ascii="Arial" w:hAnsi="Arial" w:cs="Arial"/>
          <w:b/>
          <w:bCs/>
          <w:sz w:val="24"/>
          <w:szCs w:val="24"/>
        </w:rPr>
        <w:sectPr w:rsidR="00C106DF" w:rsidSect="00EC5DE1">
          <w:type w:val="continuous"/>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num="2"/>
          <w:titlePg/>
          <w:docGrid w:linePitch="360"/>
        </w:sectPr>
      </w:pPr>
    </w:p>
    <w:p w:rsidR="002C64E0" w:rsidP="002C64E0" w:rsidRDefault="002C64E0" w14:paraId="0E7540F9" w14:textId="399F4651">
      <w:pPr>
        <w:jc w:val="center"/>
        <w:rPr>
          <w:rFonts w:ascii="Arial" w:hAnsi="Arial" w:cs="Arial"/>
          <w:b/>
          <w:bCs/>
          <w:sz w:val="24"/>
          <w:szCs w:val="24"/>
        </w:rPr>
      </w:pPr>
    </w:p>
    <w:p w:rsidR="00DB362D" w:rsidP="002C64E0" w:rsidRDefault="00DB362D" w14:paraId="2E595158" w14:textId="77777777">
      <w:pPr>
        <w:jc w:val="center"/>
        <w:rPr>
          <w:rFonts w:ascii="Arial" w:hAnsi="Arial" w:cs="Arial"/>
          <w:b/>
          <w:bCs/>
          <w:sz w:val="24"/>
          <w:szCs w:val="24"/>
        </w:rPr>
      </w:pPr>
    </w:p>
    <w:p w:rsidRPr="00EC5DE1" w:rsidR="00734E05" w:rsidP="002C64E0" w:rsidRDefault="002C64E0" w14:paraId="0BEC89B2" w14:textId="4DE3C9DA">
      <w:pPr>
        <w:jc w:val="center"/>
        <w:rPr>
          <w:rFonts w:ascii="Arial" w:hAnsi="Arial" w:cs="Arial"/>
          <w:b/>
          <w:bCs/>
          <w:sz w:val="28"/>
          <w:szCs w:val="28"/>
          <w:u w:val="single"/>
        </w:rPr>
      </w:pPr>
      <w:r w:rsidRPr="00EC5DE1">
        <w:rPr>
          <w:rFonts w:ascii="Arial" w:hAnsi="Arial" w:cs="Arial"/>
          <w:b/>
          <w:bCs/>
          <w:sz w:val="28"/>
          <w:szCs w:val="28"/>
          <w:u w:val="single"/>
        </w:rPr>
        <w:t xml:space="preserve">Police careers with </w:t>
      </w:r>
      <w:r w:rsidRPr="00EC5DE1" w:rsidR="00734E05">
        <w:rPr>
          <w:rFonts w:ascii="Arial" w:hAnsi="Arial" w:cs="Arial"/>
          <w:b/>
          <w:bCs/>
          <w:sz w:val="28"/>
          <w:szCs w:val="28"/>
          <w:u w:val="single"/>
        </w:rPr>
        <w:t xml:space="preserve">PC Andy </w:t>
      </w:r>
      <w:r w:rsidRPr="00EC5DE1" w:rsidR="001F1485">
        <w:rPr>
          <w:rFonts w:ascii="Arial" w:hAnsi="Arial" w:cs="Arial"/>
          <w:b/>
          <w:bCs/>
          <w:sz w:val="28"/>
          <w:szCs w:val="28"/>
          <w:u w:val="single"/>
        </w:rPr>
        <w:t>Holmes, Essex Police</w:t>
      </w:r>
    </w:p>
    <w:p w:rsidR="001E2DD9" w:rsidP="001735AF" w:rsidRDefault="001E2DD9" w14:paraId="5B166362" w14:textId="1AAE8D0A">
      <w:pPr>
        <w:pBdr>
          <w:top w:val="single" w:color="auto" w:sz="4" w:space="1"/>
          <w:left w:val="single" w:color="auto" w:sz="4" w:space="0"/>
          <w:bottom w:val="single" w:color="auto" w:sz="4" w:space="1"/>
          <w:right w:val="single" w:color="auto" w:sz="4" w:space="4"/>
        </w:pBdr>
        <w:rPr>
          <w:rFonts w:ascii="Arial" w:hAnsi="Arial" w:cs="Arial"/>
          <w:sz w:val="32"/>
          <w:szCs w:val="32"/>
        </w:rPr>
        <w:sectPr w:rsidR="001E2DD9" w:rsidSect="00EC5DE1">
          <w:type w:val="continuous"/>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titlePg/>
          <w:docGrid w:linePitch="360"/>
        </w:sectPr>
      </w:pPr>
    </w:p>
    <w:p w:rsidR="00E81430" w:rsidP="007A57C6" w:rsidRDefault="007A57C6" w14:paraId="7B3E4280" w14:textId="401709D9">
      <w:pPr>
        <w:jc w:val="both"/>
        <w:rPr>
          <w:rFonts w:ascii="Arial" w:hAnsi="Arial" w:cs="Arial"/>
          <w:sz w:val="24"/>
          <w:szCs w:val="24"/>
        </w:rPr>
      </w:pPr>
      <w:r>
        <w:rPr>
          <w:rFonts w:ascii="Arial" w:hAnsi="Arial" w:cs="Arial"/>
          <w:sz w:val="24"/>
          <w:szCs w:val="24"/>
        </w:rPr>
        <w:t xml:space="preserve">Schools Liaison Officer, PC </w:t>
      </w:r>
      <w:r w:rsidR="001735AF">
        <w:rPr>
          <w:rFonts w:ascii="Arial" w:hAnsi="Arial" w:cs="Arial"/>
          <w:sz w:val="24"/>
          <w:szCs w:val="24"/>
        </w:rPr>
        <w:t xml:space="preserve">Andy Holmes came to teach the students </w:t>
      </w:r>
      <w:r>
        <w:rPr>
          <w:rFonts w:ascii="Arial" w:hAnsi="Arial" w:cs="Arial"/>
          <w:sz w:val="24"/>
          <w:szCs w:val="24"/>
        </w:rPr>
        <w:t>about the different types of careers available in the Police Service.  Students wer</w:t>
      </w:r>
      <w:r w:rsidR="001735AF">
        <w:rPr>
          <w:rFonts w:ascii="Arial" w:hAnsi="Arial" w:cs="Arial"/>
          <w:sz w:val="24"/>
          <w:szCs w:val="24"/>
        </w:rPr>
        <w:t>e impeccably behaved, asked lots of questions and were interested to learn that PC Holmes has grown up struggling with school having to overcome his own learning difficulties. The event was labelled the best careers event ever</w:t>
      </w:r>
      <w:r w:rsidR="00E81430">
        <w:rPr>
          <w:rFonts w:ascii="Arial" w:hAnsi="Arial" w:cs="Arial"/>
          <w:sz w:val="24"/>
          <w:szCs w:val="24"/>
        </w:rPr>
        <w:t xml:space="preserve"> after Andy allowed students to try on kit, </w:t>
      </w:r>
      <w:r w:rsidR="00DC7414">
        <w:rPr>
          <w:rFonts w:ascii="Arial" w:hAnsi="Arial" w:cs="Arial"/>
          <w:sz w:val="24"/>
          <w:szCs w:val="24"/>
        </w:rPr>
        <w:t xml:space="preserve">learn how </w:t>
      </w:r>
      <w:r w:rsidR="00F63356">
        <w:rPr>
          <w:rFonts w:ascii="Arial" w:hAnsi="Arial" w:cs="Arial"/>
          <w:sz w:val="24"/>
          <w:szCs w:val="24"/>
        </w:rPr>
        <w:t xml:space="preserve">the </w:t>
      </w:r>
      <w:r w:rsidR="00E81430">
        <w:rPr>
          <w:rFonts w:ascii="Arial" w:hAnsi="Arial" w:cs="Arial"/>
          <w:sz w:val="24"/>
          <w:szCs w:val="24"/>
        </w:rPr>
        <w:t xml:space="preserve">riot shields </w:t>
      </w:r>
      <w:r w:rsidR="00F63356">
        <w:rPr>
          <w:rFonts w:ascii="Arial" w:hAnsi="Arial" w:cs="Arial"/>
          <w:sz w:val="24"/>
          <w:szCs w:val="24"/>
        </w:rPr>
        <w:t xml:space="preserve">are used to </w:t>
      </w:r>
      <w:r w:rsidR="00E81430">
        <w:rPr>
          <w:rFonts w:ascii="Arial" w:hAnsi="Arial" w:cs="Arial"/>
          <w:sz w:val="24"/>
          <w:szCs w:val="24"/>
        </w:rPr>
        <w:t xml:space="preserve">and be locked up in the </w:t>
      </w:r>
      <w:r w:rsidR="00DC7414">
        <w:rPr>
          <w:rFonts w:ascii="Arial" w:hAnsi="Arial" w:cs="Arial"/>
          <w:sz w:val="24"/>
          <w:szCs w:val="24"/>
        </w:rPr>
        <w:t>custody unit</w:t>
      </w:r>
      <w:r w:rsidR="00E81430">
        <w:rPr>
          <w:rFonts w:ascii="Arial" w:hAnsi="Arial" w:cs="Arial"/>
          <w:sz w:val="24"/>
          <w:szCs w:val="24"/>
        </w:rPr>
        <w:t xml:space="preserve"> in the Police Van! </w:t>
      </w:r>
    </w:p>
    <w:p w:rsidR="00E81430" w:rsidP="007A57C6" w:rsidRDefault="00E81430" w14:paraId="349066F4" w14:textId="22CA7928">
      <w:pPr>
        <w:jc w:val="both"/>
        <w:rPr>
          <w:rFonts w:ascii="Arial" w:hAnsi="Arial" w:cs="Arial"/>
          <w:sz w:val="24"/>
          <w:szCs w:val="24"/>
        </w:rPr>
      </w:pPr>
    </w:p>
    <w:p w:rsidR="00E81430" w:rsidP="007A57C6" w:rsidRDefault="00DB362D" w14:paraId="4C96B731" w14:textId="369F7764">
      <w:pPr>
        <w:jc w:val="both"/>
        <w:rPr>
          <w:rFonts w:ascii="Arial" w:hAnsi="Arial" w:cs="Arial"/>
          <w:sz w:val="24"/>
          <w:szCs w:val="24"/>
        </w:rPr>
      </w:pPr>
      <w:r w:rsidR="00DB362D">
        <w:drawing>
          <wp:inline wp14:editId="1BDEDAE6" wp14:anchorId="1EB40F39">
            <wp:extent cx="2685274" cy="2600536"/>
            <wp:effectExtent l="0" t="38100" r="0" b="28575"/>
            <wp:docPr id="3" name="Picture 3" descr="A picture containing text&#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f709c8f0161449d7">
                      <a:extLst xmlns:a="http://schemas.openxmlformats.org/drawingml/2006/main">
                        <a:ext uri="{28A0092B-C50C-407E-A947-70E740481C1C}">
                          <a14:useLocalDpi xmlns:a14="http://schemas.microsoft.com/office/drawing/2010/main" val="0"/>
                        </a:ext>
                      </a:extLst>
                    </a:blip>
                    <a:stretch>
                      <a:fillRect/>
                    </a:stretch>
                  </pic:blipFill>
                  <pic:spPr>
                    <a:xfrm rot="5400000" flipH="0" flipV="0">
                      <a:off x="0" y="0"/>
                      <a:ext cx="2685274" cy="2600536"/>
                    </a:xfrm>
                    <a:prstGeom prst="rect">
                      <a:avLst/>
                    </a:prstGeom>
                  </pic:spPr>
                </pic:pic>
              </a:graphicData>
            </a:graphic>
          </wp:inline>
        </w:drawing>
      </w:r>
    </w:p>
    <w:p w:rsidR="00E81430" w:rsidP="007A57C6" w:rsidRDefault="00E81430" w14:paraId="1A12929F" w14:textId="07F94733">
      <w:pPr>
        <w:jc w:val="both"/>
        <w:rPr>
          <w:rFonts w:ascii="Arial" w:hAnsi="Arial" w:cs="Arial"/>
          <w:sz w:val="24"/>
          <w:szCs w:val="24"/>
        </w:rPr>
      </w:pPr>
    </w:p>
    <w:p w:rsidR="00DB362D" w:rsidP="007A57C6" w:rsidRDefault="00DB362D" w14:paraId="012D1585" w14:textId="77777777">
      <w:pPr>
        <w:jc w:val="both"/>
        <w:rPr>
          <w:rFonts w:ascii="Arial" w:hAnsi="Arial" w:cs="Arial"/>
          <w:sz w:val="24"/>
          <w:szCs w:val="24"/>
        </w:rPr>
      </w:pPr>
    </w:p>
    <w:p w:rsidR="00DB362D" w:rsidP="00E81430" w:rsidRDefault="00DB362D" w14:paraId="2CEAA820" w14:textId="26F3BD4A">
      <w:pPr>
        <w:pBdr>
          <w:top w:val="single" w:color="auto" w:sz="4" w:space="1"/>
          <w:left w:val="single" w:color="auto" w:sz="4" w:space="4"/>
          <w:bottom w:val="single" w:color="auto" w:sz="4" w:space="1"/>
          <w:right w:val="single" w:color="auto" w:sz="4" w:space="4"/>
        </w:pBdr>
        <w:shd w:val="clear" w:color="auto" w:fill="FFFF99"/>
        <w:rPr>
          <w:rFonts w:ascii="Arial" w:hAnsi="Arial" w:cs="Arial"/>
          <w:b/>
          <w:bCs/>
          <w:sz w:val="28"/>
          <w:szCs w:val="28"/>
          <w:lang w:val="en-US"/>
        </w:rPr>
        <w:sectPr w:rsidR="00DB362D" w:rsidSect="00EC5DE1">
          <w:type w:val="continuous"/>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num="2"/>
          <w:titlePg/>
          <w:docGrid w:linePitch="360"/>
        </w:sectPr>
      </w:pPr>
    </w:p>
    <w:p w:rsidRPr="00772A85" w:rsidR="00E81430" w:rsidP="00E81430" w:rsidRDefault="00E81430" w14:paraId="72545195" w14:textId="77777777">
      <w:pPr>
        <w:pBdr>
          <w:top w:val="single" w:color="auto" w:sz="4" w:space="1"/>
          <w:left w:val="single" w:color="auto" w:sz="4" w:space="4"/>
          <w:bottom w:val="single" w:color="auto" w:sz="4" w:space="1"/>
          <w:right w:val="single" w:color="auto" w:sz="4" w:space="4"/>
        </w:pBdr>
        <w:shd w:val="clear" w:color="auto" w:fill="FFFF99"/>
        <w:rPr>
          <w:rFonts w:ascii="Arial" w:hAnsi="Arial" w:cs="Arial"/>
          <w:b/>
          <w:bCs/>
          <w:sz w:val="28"/>
          <w:szCs w:val="28"/>
          <w:lang w:val="en-US"/>
        </w:rPr>
      </w:pPr>
      <w:r w:rsidRPr="00772A85">
        <w:rPr>
          <w:rFonts w:ascii="Arial" w:hAnsi="Arial" w:cs="Arial"/>
          <w:b/>
          <w:bCs/>
          <w:sz w:val="28"/>
          <w:szCs w:val="28"/>
          <w:lang w:val="en-US"/>
        </w:rPr>
        <w:lastRenderedPageBreak/>
        <w:t xml:space="preserve">Spotlight on…. </w:t>
      </w:r>
      <w:r>
        <w:rPr>
          <w:rFonts w:ascii="Arial" w:hAnsi="Arial" w:cs="Arial"/>
          <w:b/>
          <w:bCs/>
          <w:sz w:val="28"/>
          <w:szCs w:val="28"/>
          <w:lang w:val="en-US"/>
        </w:rPr>
        <w:t xml:space="preserve">               </w:t>
      </w:r>
      <w:r w:rsidRPr="0046551E">
        <w:rPr>
          <w:rFonts w:ascii="Arial" w:hAnsi="Arial" w:cs="Arial"/>
          <w:b/>
          <w:bCs/>
          <w:sz w:val="28"/>
          <w:szCs w:val="28"/>
          <w:u w:val="single"/>
          <w:lang w:val="en-US"/>
        </w:rPr>
        <w:t>Supported Internships</w:t>
      </w:r>
    </w:p>
    <w:p w:rsidR="00E81430" w:rsidP="00E81430" w:rsidRDefault="00E81430" w14:paraId="27CAA41C" w14:textId="77777777">
      <w:pPr>
        <w:pBdr>
          <w:top w:val="single" w:color="auto" w:sz="4" w:space="1"/>
          <w:left w:val="single" w:color="auto" w:sz="4" w:space="4"/>
          <w:bottom w:val="single" w:color="auto" w:sz="4" w:space="1"/>
          <w:right w:val="single" w:color="auto" w:sz="4" w:space="4"/>
        </w:pBdr>
        <w:shd w:val="clear" w:color="auto" w:fill="FFFF99"/>
        <w:rPr>
          <w:rFonts w:ascii="Arial" w:hAnsi="Arial" w:cs="Arial"/>
          <w:sz w:val="24"/>
          <w:szCs w:val="24"/>
          <w:lang w:val="en-US"/>
        </w:rPr>
      </w:pPr>
      <w:r>
        <w:rPr>
          <w:rFonts w:ascii="Arial" w:hAnsi="Arial" w:cs="Arial"/>
          <w:sz w:val="24"/>
          <w:szCs w:val="24"/>
          <w:lang w:val="en-US"/>
        </w:rPr>
        <w:t>S</w:t>
      </w:r>
      <w:r w:rsidRPr="00AF09AF">
        <w:rPr>
          <w:rFonts w:ascii="Arial" w:hAnsi="Arial" w:cs="Arial"/>
          <w:sz w:val="24"/>
          <w:szCs w:val="24"/>
          <w:lang w:val="en-US"/>
        </w:rPr>
        <w:t>upported internships are</w:t>
      </w:r>
      <w:r>
        <w:rPr>
          <w:rFonts w:ascii="Arial" w:hAnsi="Arial" w:cs="Arial"/>
          <w:sz w:val="24"/>
          <w:szCs w:val="24"/>
          <w:lang w:val="en-US"/>
        </w:rPr>
        <w:t xml:space="preserve"> quite</w:t>
      </w:r>
      <w:r w:rsidRPr="00AF09AF">
        <w:rPr>
          <w:rFonts w:ascii="Arial" w:hAnsi="Arial" w:cs="Arial"/>
          <w:sz w:val="24"/>
          <w:szCs w:val="24"/>
          <w:lang w:val="en-US"/>
        </w:rPr>
        <w:t xml:space="preserve"> similar to Apprenticeships.  The main difference between t</w:t>
      </w:r>
      <w:r>
        <w:rPr>
          <w:rFonts w:ascii="Arial" w:hAnsi="Arial" w:cs="Arial"/>
          <w:sz w:val="24"/>
          <w:szCs w:val="24"/>
          <w:lang w:val="en-US"/>
        </w:rPr>
        <w:t>he two is</w:t>
      </w:r>
      <w:r w:rsidRPr="00AF09AF">
        <w:rPr>
          <w:rFonts w:ascii="Arial" w:hAnsi="Arial" w:cs="Arial"/>
          <w:sz w:val="24"/>
          <w:szCs w:val="24"/>
          <w:lang w:val="en-US"/>
        </w:rPr>
        <w:t xml:space="preserve"> that </w:t>
      </w:r>
      <w:r>
        <w:rPr>
          <w:rFonts w:ascii="Arial" w:hAnsi="Arial" w:cs="Arial"/>
          <w:sz w:val="24"/>
          <w:szCs w:val="24"/>
          <w:lang w:val="en-US"/>
        </w:rPr>
        <w:t xml:space="preserve">young people </w:t>
      </w:r>
      <w:r w:rsidRPr="00AF09AF">
        <w:rPr>
          <w:rFonts w:ascii="Arial" w:hAnsi="Arial" w:cs="Arial"/>
          <w:sz w:val="24"/>
          <w:szCs w:val="24"/>
          <w:lang w:val="en-US"/>
        </w:rPr>
        <w:t xml:space="preserve">will receive much greater support on a supported internship.  </w:t>
      </w:r>
      <w:r>
        <w:rPr>
          <w:rFonts w:ascii="Arial" w:hAnsi="Arial" w:cs="Arial"/>
          <w:sz w:val="24"/>
          <w:szCs w:val="24"/>
          <w:lang w:val="en-US"/>
        </w:rPr>
        <w:t>T</w:t>
      </w:r>
      <w:r w:rsidRPr="00AF09AF">
        <w:rPr>
          <w:rFonts w:ascii="Arial" w:hAnsi="Arial" w:cs="Arial"/>
          <w:sz w:val="24"/>
          <w:szCs w:val="24"/>
          <w:lang w:val="en-US"/>
        </w:rPr>
        <w:t xml:space="preserve">o be able to complete a supported internship </w:t>
      </w:r>
      <w:r>
        <w:rPr>
          <w:rFonts w:ascii="Arial" w:hAnsi="Arial" w:cs="Arial"/>
          <w:sz w:val="24"/>
          <w:szCs w:val="24"/>
          <w:lang w:val="en-US"/>
        </w:rPr>
        <w:t xml:space="preserve">a </w:t>
      </w:r>
      <w:r w:rsidRPr="00AF09AF">
        <w:rPr>
          <w:rFonts w:ascii="Arial" w:hAnsi="Arial" w:cs="Arial"/>
          <w:sz w:val="24"/>
          <w:szCs w:val="24"/>
          <w:lang w:val="en-US"/>
        </w:rPr>
        <w:t>student would need to have a current EHCP in place.  This makes them a perfect option for someone who isn’t quite at the stage of being independent enough to go to college or enter the workplace</w:t>
      </w:r>
      <w:r>
        <w:rPr>
          <w:rFonts w:ascii="Arial" w:hAnsi="Arial" w:cs="Arial"/>
          <w:sz w:val="24"/>
          <w:szCs w:val="24"/>
          <w:lang w:val="en-US"/>
        </w:rPr>
        <w:t xml:space="preserve"> without support.</w:t>
      </w:r>
      <w:r w:rsidRPr="00AF09AF">
        <w:rPr>
          <w:rFonts w:ascii="Arial" w:hAnsi="Arial" w:cs="Arial"/>
          <w:sz w:val="24"/>
          <w:szCs w:val="24"/>
          <w:lang w:val="en-US"/>
        </w:rPr>
        <w:t xml:space="preserve">  </w:t>
      </w:r>
    </w:p>
    <w:p w:rsidRPr="00AF09AF" w:rsidR="00E81430" w:rsidP="00E81430" w:rsidRDefault="00E81430" w14:paraId="24069E11" w14:textId="51A8468D">
      <w:pPr>
        <w:pBdr>
          <w:top w:val="single" w:color="auto" w:sz="4" w:space="1"/>
          <w:left w:val="single" w:color="auto" w:sz="4" w:space="4"/>
          <w:bottom w:val="single" w:color="auto" w:sz="4" w:space="1"/>
          <w:right w:val="single" w:color="auto" w:sz="4" w:space="4"/>
        </w:pBdr>
        <w:shd w:val="clear" w:color="auto" w:fill="FFFF99"/>
        <w:rPr>
          <w:sz w:val="24"/>
          <w:szCs w:val="24"/>
        </w:rPr>
      </w:pPr>
      <w:r>
        <w:rPr>
          <w:rFonts w:ascii="Arial" w:hAnsi="Arial" w:cs="Arial"/>
          <w:sz w:val="24"/>
          <w:szCs w:val="24"/>
          <w:lang w:val="en-US"/>
        </w:rPr>
        <w:t>Supported internships offer a mix of study and job coaching to enable young people to build workplace skills while studying a course that is related to the work they are doing. While completing a supported internship young people can gain qualifications, develop their confidence and work towards obtaining a good reference. Interns are unpaid but the placements aim to help the young person gain paid employment at the end of the programme.  Supported internships are available in a range of job sectors including catering, maintenance, hospitality, retail and horticulture as well as many other</w:t>
      </w:r>
      <w:r>
        <w:rPr>
          <w:rFonts w:ascii="Arial" w:hAnsi="Arial" w:cs="Arial"/>
          <w:sz w:val="24"/>
          <w:szCs w:val="24"/>
          <w:lang w:val="en-US"/>
        </w:rPr>
        <w:t xml:space="preserve"> </w:t>
      </w:r>
      <w:r>
        <w:rPr>
          <w:rFonts w:ascii="Arial" w:hAnsi="Arial" w:cs="Arial"/>
          <w:sz w:val="24"/>
          <w:szCs w:val="24"/>
          <w:lang w:val="en-US"/>
        </w:rPr>
        <w:t xml:space="preserve">areas. </w:t>
      </w:r>
      <w:r w:rsidRPr="00AF09AF">
        <w:rPr>
          <w:sz w:val="24"/>
          <w:szCs w:val="24"/>
        </w:rPr>
        <w:br w:type="textWrapping" w:clear="all"/>
      </w:r>
    </w:p>
    <w:p w:rsidR="00E81430" w:rsidP="00B16868" w:rsidRDefault="00E81430" w14:paraId="4140A513" w14:textId="77777777">
      <w:pPr>
        <w:rPr>
          <w:rFonts w:ascii="Arial" w:hAnsi="Arial" w:cs="Arial"/>
          <w:sz w:val="32"/>
          <w:szCs w:val="32"/>
        </w:rPr>
        <w:sectPr w:rsidR="00E81430" w:rsidSect="00EC5DE1">
          <w:type w:val="continuous"/>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titlePg/>
          <w:docGrid w:linePitch="360"/>
        </w:sectPr>
      </w:pPr>
    </w:p>
    <w:p w:rsidR="001E2DD9" w:rsidP="0084738A" w:rsidRDefault="001E2DD9" w14:paraId="0633B039" w14:textId="77777777">
      <w:pPr>
        <w:rPr>
          <w:b/>
          <w:bCs/>
          <w:sz w:val="32"/>
          <w:szCs w:val="32"/>
          <w:u w:val="single"/>
        </w:rPr>
        <w:sectPr w:rsidR="001E2DD9" w:rsidSect="00EC5DE1">
          <w:type w:val="continuous"/>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num="2"/>
          <w:titlePg/>
          <w:docGrid w:linePitch="360"/>
        </w:sectPr>
      </w:pPr>
    </w:p>
    <w:p w:rsidR="00601EC2" w:rsidP="0084738A" w:rsidRDefault="00601EC2" w14:paraId="2576A3C1" w14:textId="4B9B1F1D">
      <w:pPr>
        <w:rPr>
          <w:b/>
          <w:bCs/>
          <w:sz w:val="32"/>
          <w:szCs w:val="32"/>
          <w:u w:val="single"/>
        </w:rPr>
      </w:pPr>
      <w:r w:rsidRPr="00D045F5">
        <w:rPr>
          <w:b/>
          <w:bCs/>
          <w:sz w:val="32"/>
          <w:szCs w:val="32"/>
          <w:u w:val="single"/>
        </w:rPr>
        <w:t xml:space="preserve">Key dates: </w:t>
      </w:r>
    </w:p>
    <w:p w:rsidR="00C86346" w:rsidP="0084738A" w:rsidRDefault="00EB6A27" w14:paraId="4CF7CC84" w14:textId="3AA03DBE">
      <w:pPr>
        <w:rPr>
          <w:sz w:val="24"/>
          <w:szCs w:val="24"/>
        </w:rPr>
      </w:pPr>
      <w:r>
        <w:rPr>
          <w:b/>
          <w:bCs/>
          <w:sz w:val="24"/>
          <w:szCs w:val="24"/>
        </w:rPr>
        <w:t xml:space="preserve">4.10.2022 -  </w:t>
      </w:r>
      <w:r w:rsidRPr="009C7090" w:rsidR="00951A9E">
        <w:rPr>
          <w:b/>
          <w:bCs/>
          <w:sz w:val="24"/>
          <w:szCs w:val="24"/>
        </w:rPr>
        <w:t>Careers event 1</w:t>
      </w:r>
      <w:r>
        <w:rPr>
          <w:b/>
          <w:bCs/>
          <w:sz w:val="24"/>
          <w:szCs w:val="24"/>
        </w:rPr>
        <w:t xml:space="preserve">: </w:t>
      </w:r>
      <w:r w:rsidRPr="009C7090" w:rsidR="008B02C0">
        <w:rPr>
          <w:b/>
          <w:bCs/>
          <w:sz w:val="24"/>
          <w:szCs w:val="24"/>
        </w:rPr>
        <w:t>Labour Market Information Game</w:t>
      </w:r>
      <w:r w:rsidR="007A57C6">
        <w:rPr>
          <w:b/>
          <w:bCs/>
          <w:sz w:val="24"/>
          <w:szCs w:val="24"/>
        </w:rPr>
        <w:t xml:space="preserve">:  </w:t>
      </w:r>
      <w:r w:rsidR="007A57C6">
        <w:rPr>
          <w:sz w:val="24"/>
          <w:szCs w:val="24"/>
        </w:rPr>
        <w:t>Learn about different jobs and the salaries that you can expect to be paid for each of these in a fun game that everyone can play.</w:t>
      </w:r>
    </w:p>
    <w:p w:rsidR="00EB6A27" w:rsidP="0084738A" w:rsidRDefault="00EB6A27" w14:paraId="610FB620" w14:textId="54B8E356">
      <w:pPr>
        <w:rPr>
          <w:b/>
          <w:bCs/>
          <w:sz w:val="24"/>
          <w:szCs w:val="24"/>
        </w:rPr>
      </w:pPr>
      <w:r>
        <w:rPr>
          <w:b/>
          <w:bCs/>
          <w:sz w:val="24"/>
          <w:szCs w:val="24"/>
        </w:rPr>
        <w:t xml:space="preserve">1.11.2022 – </w:t>
      </w:r>
      <w:r w:rsidR="00F27F2F">
        <w:rPr>
          <w:b/>
          <w:bCs/>
          <w:sz w:val="24"/>
          <w:szCs w:val="24"/>
        </w:rPr>
        <w:t xml:space="preserve"> Year 11 m</w:t>
      </w:r>
      <w:r>
        <w:rPr>
          <w:b/>
          <w:bCs/>
          <w:sz w:val="24"/>
          <w:szCs w:val="24"/>
        </w:rPr>
        <w:t xml:space="preserve">ock </w:t>
      </w:r>
      <w:r w:rsidR="00F27F2F">
        <w:rPr>
          <w:b/>
          <w:bCs/>
          <w:sz w:val="24"/>
          <w:szCs w:val="24"/>
        </w:rPr>
        <w:t>e</w:t>
      </w:r>
      <w:r>
        <w:rPr>
          <w:b/>
          <w:bCs/>
          <w:sz w:val="24"/>
          <w:szCs w:val="24"/>
        </w:rPr>
        <w:t>xams due to start</w:t>
      </w:r>
    </w:p>
    <w:p w:rsidR="00951A9E" w:rsidP="0084738A" w:rsidRDefault="00EB6A27" w14:paraId="3CEE184C" w14:textId="3CC71A5D">
      <w:pPr>
        <w:rPr>
          <w:b/>
          <w:bCs/>
          <w:sz w:val="24"/>
          <w:szCs w:val="24"/>
        </w:rPr>
      </w:pPr>
      <w:r>
        <w:rPr>
          <w:b/>
          <w:bCs/>
          <w:sz w:val="24"/>
          <w:szCs w:val="24"/>
        </w:rPr>
        <w:t xml:space="preserve">30.11.2022 - </w:t>
      </w:r>
      <w:r w:rsidRPr="009C7090" w:rsidR="00951A9E">
        <w:rPr>
          <w:b/>
          <w:bCs/>
          <w:sz w:val="24"/>
          <w:szCs w:val="24"/>
        </w:rPr>
        <w:t>Careers event 2</w:t>
      </w:r>
      <w:r>
        <w:rPr>
          <w:b/>
          <w:bCs/>
          <w:sz w:val="24"/>
          <w:szCs w:val="24"/>
        </w:rPr>
        <w:t xml:space="preserve">: </w:t>
      </w:r>
      <w:r w:rsidR="007A57C6">
        <w:rPr>
          <w:b/>
          <w:bCs/>
          <w:sz w:val="24"/>
          <w:szCs w:val="24"/>
        </w:rPr>
        <w:t>Workplace Scavenger Hunt</w:t>
      </w:r>
      <w:r w:rsidR="007A57C6">
        <w:rPr>
          <w:sz w:val="24"/>
          <w:szCs w:val="24"/>
        </w:rPr>
        <w:t>:</w:t>
      </w:r>
      <w:r w:rsidRPr="007A57C6" w:rsidR="007A57C6">
        <w:rPr>
          <w:sz w:val="24"/>
          <w:szCs w:val="24"/>
        </w:rPr>
        <w:t xml:space="preserve"> In </w:t>
      </w:r>
      <w:r w:rsidR="00DB362D">
        <w:rPr>
          <w:sz w:val="24"/>
          <w:szCs w:val="24"/>
        </w:rPr>
        <w:t xml:space="preserve">mixed </w:t>
      </w:r>
      <w:r w:rsidRPr="007A57C6" w:rsidR="007A57C6">
        <w:rPr>
          <w:sz w:val="24"/>
          <w:szCs w:val="24"/>
        </w:rPr>
        <w:t>teams</w:t>
      </w:r>
      <w:r w:rsidR="00DB362D">
        <w:rPr>
          <w:sz w:val="24"/>
          <w:szCs w:val="24"/>
        </w:rPr>
        <w:t xml:space="preserve"> of staff and students</w:t>
      </w:r>
      <w:r w:rsidRPr="007A57C6" w:rsidR="007A57C6">
        <w:rPr>
          <w:sz w:val="24"/>
          <w:szCs w:val="24"/>
        </w:rPr>
        <w:t>, find and photograph a list of different workplaces to win a team prize.</w:t>
      </w:r>
      <w:r w:rsidR="007A57C6">
        <w:rPr>
          <w:b/>
          <w:bCs/>
          <w:sz w:val="24"/>
          <w:szCs w:val="24"/>
        </w:rPr>
        <w:t xml:space="preserve"> </w:t>
      </w:r>
    </w:p>
    <w:p w:rsidR="00EB6A27" w:rsidP="0084738A" w:rsidRDefault="00EB6A27" w14:paraId="2F434DD3" w14:textId="2C9FDDF0">
      <w:pPr>
        <w:rPr>
          <w:b/>
          <w:bCs/>
          <w:sz w:val="24"/>
          <w:szCs w:val="24"/>
        </w:rPr>
      </w:pPr>
      <w:r>
        <w:rPr>
          <w:b/>
          <w:bCs/>
          <w:sz w:val="24"/>
          <w:szCs w:val="24"/>
        </w:rPr>
        <w:t xml:space="preserve">20.12.2022 – </w:t>
      </w:r>
      <w:r w:rsidR="00F27F2F">
        <w:rPr>
          <w:b/>
          <w:bCs/>
          <w:sz w:val="24"/>
          <w:szCs w:val="24"/>
        </w:rPr>
        <w:t xml:space="preserve"> Year 11 c</w:t>
      </w:r>
      <w:r>
        <w:rPr>
          <w:b/>
          <w:bCs/>
          <w:sz w:val="24"/>
          <w:szCs w:val="24"/>
        </w:rPr>
        <w:t xml:space="preserve">olleges applications due.  </w:t>
      </w:r>
      <w:r w:rsidRPr="00F27F2F">
        <w:rPr>
          <w:sz w:val="24"/>
          <w:szCs w:val="24"/>
        </w:rPr>
        <w:t>While is it always possible to apply to colleges later than this</w:t>
      </w:r>
      <w:r w:rsidR="00F27F2F">
        <w:rPr>
          <w:sz w:val="24"/>
          <w:szCs w:val="24"/>
        </w:rPr>
        <w:t>,</w:t>
      </w:r>
      <w:r w:rsidRPr="00F27F2F">
        <w:rPr>
          <w:sz w:val="24"/>
          <w:szCs w:val="24"/>
        </w:rPr>
        <w:t xml:space="preserve"> at Exce</w:t>
      </w:r>
      <w:r w:rsidRPr="00F27F2F" w:rsidR="00F27F2F">
        <w:rPr>
          <w:sz w:val="24"/>
          <w:szCs w:val="24"/>
        </w:rPr>
        <w:t>p</w:t>
      </w:r>
      <w:r w:rsidRPr="00F27F2F">
        <w:rPr>
          <w:sz w:val="24"/>
          <w:szCs w:val="24"/>
        </w:rPr>
        <w:t xml:space="preserve">tional Ideas we prefer to </w:t>
      </w:r>
      <w:r w:rsidRPr="00F27F2F" w:rsidR="00F27F2F">
        <w:rPr>
          <w:sz w:val="24"/>
          <w:szCs w:val="24"/>
        </w:rPr>
        <w:t>get our college applications done by the end of term to ensure that we have plenty of time to help our students adjust to new environments, new people and changes to routines as well as get their references done</w:t>
      </w:r>
      <w:r w:rsidR="00F27F2F">
        <w:rPr>
          <w:sz w:val="24"/>
          <w:szCs w:val="24"/>
        </w:rPr>
        <w:t xml:space="preserve">. </w:t>
      </w:r>
    </w:p>
    <w:p w:rsidRPr="009C7090" w:rsidR="00137044" w:rsidP="0084738A" w:rsidRDefault="00137044" w14:paraId="0E1CAE0F" w14:textId="77777777">
      <w:pPr>
        <w:rPr>
          <w:b/>
          <w:bCs/>
          <w:sz w:val="24"/>
          <w:szCs w:val="24"/>
        </w:rPr>
      </w:pPr>
    </w:p>
    <w:p w:rsidR="00C279E3" w:rsidP="005921BB" w:rsidRDefault="00C279E3" w14:paraId="67FB937F" w14:textId="77777777">
      <w:pPr>
        <w:tabs>
          <w:tab w:val="left" w:pos="5510"/>
        </w:tabs>
      </w:pPr>
    </w:p>
    <w:p w:rsidRPr="00C279E3" w:rsidR="005921BB" w:rsidP="00121932" w:rsidRDefault="00C279E3" w14:paraId="4D8C3395" w14:textId="62C1780A">
      <w:pPr>
        <w:shd w:val="clear" w:color="auto" w:fill="00B0F0"/>
        <w:tabs>
          <w:tab w:val="left" w:pos="5510"/>
        </w:tabs>
        <w:rPr>
          <w:rFonts w:ascii="Arial" w:hAnsi="Arial" w:cs="Arial"/>
          <w:b/>
          <w:bCs/>
          <w:sz w:val="28"/>
          <w:szCs w:val="28"/>
        </w:rPr>
      </w:pPr>
      <w:r>
        <w:rPr>
          <w:rFonts w:ascii="Arial" w:hAnsi="Arial" w:cs="Arial"/>
          <w:b/>
          <w:bCs/>
          <w:sz w:val="28"/>
          <w:szCs w:val="28"/>
        </w:rPr>
        <w:t xml:space="preserve">     </w:t>
      </w:r>
      <w:r w:rsidRPr="00C279E3">
        <w:rPr>
          <w:rFonts w:ascii="Arial" w:hAnsi="Arial" w:cs="Arial"/>
          <w:b/>
          <w:bCs/>
          <w:sz w:val="28"/>
          <w:szCs w:val="28"/>
        </w:rPr>
        <w:t xml:space="preserve">Next Issue:  </w:t>
      </w:r>
      <w:r w:rsidR="00FD0002">
        <w:rPr>
          <w:rFonts w:ascii="Arial" w:hAnsi="Arial" w:cs="Arial"/>
          <w:b/>
          <w:bCs/>
          <w:sz w:val="28"/>
          <w:szCs w:val="28"/>
        </w:rPr>
        <w:t>December</w:t>
      </w:r>
      <w:r w:rsidR="00121932">
        <w:rPr>
          <w:rFonts w:ascii="Arial" w:hAnsi="Arial" w:cs="Arial"/>
          <w:b/>
          <w:bCs/>
          <w:sz w:val="28"/>
          <w:szCs w:val="28"/>
        </w:rPr>
        <w:t xml:space="preserve"> 2022</w:t>
      </w:r>
      <w:r w:rsidRPr="00C279E3">
        <w:rPr>
          <w:rFonts w:ascii="Arial" w:hAnsi="Arial" w:cs="Arial"/>
          <w:b/>
          <w:bCs/>
          <w:sz w:val="28"/>
          <w:szCs w:val="28"/>
        </w:rPr>
        <w:tab/>
      </w:r>
      <w:r w:rsidRPr="00C279E3" w:rsidR="005921BB">
        <w:rPr>
          <w:rFonts w:ascii="Arial" w:hAnsi="Arial" w:cs="Arial"/>
          <w:b/>
          <w:bCs/>
          <w:sz w:val="28"/>
          <w:szCs w:val="28"/>
        </w:rPr>
        <w:tab/>
      </w:r>
    </w:p>
    <w:sectPr w:rsidRPr="00C279E3" w:rsidR="005921BB" w:rsidSect="00EC5DE1">
      <w:type w:val="continuous"/>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678" w:rsidP="00C83BD8" w:rsidRDefault="00586678" w14:paraId="56C13747" w14:textId="77777777">
      <w:pPr>
        <w:spacing w:after="0" w:line="240" w:lineRule="auto"/>
      </w:pPr>
      <w:r>
        <w:separator/>
      </w:r>
    </w:p>
  </w:endnote>
  <w:endnote w:type="continuationSeparator" w:id="0">
    <w:p w:rsidR="00586678" w:rsidP="00C83BD8" w:rsidRDefault="00586678" w14:paraId="3C3FC860" w14:textId="77777777">
      <w:pPr>
        <w:spacing w:after="0" w:line="240" w:lineRule="auto"/>
      </w:pPr>
      <w:r>
        <w:continuationSeparator/>
      </w:r>
    </w:p>
  </w:endnote>
  <w:endnote w:type="continuationNotice" w:id="1">
    <w:p w:rsidR="00586678" w:rsidRDefault="00586678" w14:paraId="1CF5E38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678" w:rsidP="00C83BD8" w:rsidRDefault="00586678" w14:paraId="5A026EEC" w14:textId="77777777">
      <w:pPr>
        <w:spacing w:after="0" w:line="240" w:lineRule="auto"/>
      </w:pPr>
      <w:r>
        <w:separator/>
      </w:r>
    </w:p>
  </w:footnote>
  <w:footnote w:type="continuationSeparator" w:id="0">
    <w:p w:rsidR="00586678" w:rsidP="00C83BD8" w:rsidRDefault="00586678" w14:paraId="2C8D7679" w14:textId="77777777">
      <w:pPr>
        <w:spacing w:after="0" w:line="240" w:lineRule="auto"/>
      </w:pPr>
      <w:r>
        <w:continuationSeparator/>
      </w:r>
    </w:p>
  </w:footnote>
  <w:footnote w:type="continuationNotice" w:id="1">
    <w:p w:rsidR="00586678" w:rsidRDefault="00586678" w14:paraId="01CD509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D52FD" w:rsidR="00C83BD8" w:rsidP="00FD52FD" w:rsidRDefault="00C83BD8" w14:paraId="262BC77C" w14:textId="013DB7FD">
    <w:pPr>
      <w:pStyle w:val="Title"/>
      <w:widowControl w:val="0"/>
      <w:rPr>
        <w:color w:val="000000"/>
        <w:sz w:val="56"/>
        <w:szCs w:val="5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25"/>
    <w:multiLevelType w:val="multilevel"/>
    <w:tmpl w:val="EDBE4F2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F63905"/>
    <w:multiLevelType w:val="hybridMultilevel"/>
    <w:tmpl w:val="A68A983C"/>
    <w:lvl w:ilvl="0" w:tplc="0809000B">
      <w:start w:val="1"/>
      <w:numFmt w:val="bullet"/>
      <w:lvlText w:val=""/>
      <w:lvlJc w:val="left"/>
      <w:pPr>
        <w:ind w:left="720" w:hanging="360"/>
      </w:pPr>
      <w:rPr>
        <w:rFonts w:hint="default" w:ascii="Wingdings" w:hAnsi="Wingdings"/>
      </w:rPr>
    </w:lvl>
    <w:lvl w:ilvl="1" w:tplc="5B94D26A">
      <w:numFmt w:val="bullet"/>
      <w:lvlText w:val="·"/>
      <w:lvlJc w:val="left"/>
      <w:pPr>
        <w:ind w:left="1440" w:hanging="360"/>
      </w:pPr>
      <w:rPr>
        <w:rFonts w:hint="default" w:ascii="Arial" w:hAnsi="Arial" w:cs="Arial" w:eastAsiaTheme="minorHAnsi"/>
        <w:sz w:val="2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DD7296"/>
    <w:multiLevelType w:val="hybridMultilevel"/>
    <w:tmpl w:val="815E67D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D87062"/>
    <w:multiLevelType w:val="multilevel"/>
    <w:tmpl w:val="49F245B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 w15:restartNumberingAfterBreak="0">
    <w:nsid w:val="08E320E5"/>
    <w:multiLevelType w:val="hybridMultilevel"/>
    <w:tmpl w:val="436CEAC4"/>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5" w15:restartNumberingAfterBreak="0">
    <w:nsid w:val="09041D03"/>
    <w:multiLevelType w:val="hybridMultilevel"/>
    <w:tmpl w:val="8C0A0174"/>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6" w15:restartNumberingAfterBreak="0">
    <w:nsid w:val="09635C26"/>
    <w:multiLevelType w:val="hybridMultilevel"/>
    <w:tmpl w:val="F37A575C"/>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7" w15:restartNumberingAfterBreak="0">
    <w:nsid w:val="0B68477D"/>
    <w:multiLevelType w:val="hybridMultilevel"/>
    <w:tmpl w:val="B35453D6"/>
    <w:lvl w:ilvl="0" w:tplc="505A26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128FA"/>
    <w:multiLevelType w:val="hybridMultilevel"/>
    <w:tmpl w:val="4CE8ED02"/>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9" w15:restartNumberingAfterBreak="0">
    <w:nsid w:val="218C22A7"/>
    <w:multiLevelType w:val="multilevel"/>
    <w:tmpl w:val="541E73D2"/>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21ED26BA"/>
    <w:multiLevelType w:val="hybridMultilevel"/>
    <w:tmpl w:val="AB3CADD4"/>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EA1260"/>
    <w:multiLevelType w:val="hybridMultilevel"/>
    <w:tmpl w:val="5268DB46"/>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12" w15:restartNumberingAfterBreak="0">
    <w:nsid w:val="33075D2B"/>
    <w:multiLevelType w:val="multilevel"/>
    <w:tmpl w:val="20944B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9506A4D"/>
    <w:multiLevelType w:val="hybridMultilevel"/>
    <w:tmpl w:val="A7C810BE"/>
    <w:lvl w:ilvl="0" w:tplc="B6205EAC">
      <w:start w:val="1"/>
      <w:numFmt w:val="decimal"/>
      <w:lvlText w:val="%1."/>
      <w:lvlJc w:val="left"/>
      <w:pPr>
        <w:ind w:left="720" w:hanging="360"/>
      </w:pPr>
      <w:rPr>
        <w:rFonts w:ascii="Arial" w:hAnsi="Arial" w:cs="Arial" w:eastAsiaTheme="minorHAns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0A5079"/>
    <w:multiLevelType w:val="hybridMultilevel"/>
    <w:tmpl w:val="13980E9A"/>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15" w15:restartNumberingAfterBreak="0">
    <w:nsid w:val="42CF2F03"/>
    <w:multiLevelType w:val="multilevel"/>
    <w:tmpl w:val="61544CB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8871EC3"/>
    <w:multiLevelType w:val="hybridMultilevel"/>
    <w:tmpl w:val="B456CC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F582926"/>
    <w:multiLevelType w:val="hybridMultilevel"/>
    <w:tmpl w:val="3D8A4B9C"/>
    <w:lvl w:ilvl="0" w:tplc="505A26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302586"/>
    <w:multiLevelType w:val="hybridMultilevel"/>
    <w:tmpl w:val="6852A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51B3736"/>
    <w:multiLevelType w:val="hybridMultilevel"/>
    <w:tmpl w:val="54A495FA"/>
    <w:lvl w:ilvl="0" w:tplc="08090001">
      <w:start w:val="1"/>
      <w:numFmt w:val="bullet"/>
      <w:lvlText w:val=""/>
      <w:lvlJc w:val="left"/>
      <w:pPr>
        <w:ind w:left="720" w:hanging="360"/>
      </w:pPr>
      <w:rPr>
        <w:rFonts w:hint="default" w:ascii="Symbol" w:hAnsi="Symbol"/>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7CC047A"/>
    <w:multiLevelType w:val="multilevel"/>
    <w:tmpl w:val="D32607B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9DC1A84"/>
    <w:multiLevelType w:val="hybridMultilevel"/>
    <w:tmpl w:val="E1F8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33057"/>
    <w:multiLevelType w:val="hybridMultilevel"/>
    <w:tmpl w:val="6D4A523E"/>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23" w15:restartNumberingAfterBreak="0">
    <w:nsid w:val="67974C82"/>
    <w:multiLevelType w:val="hybridMultilevel"/>
    <w:tmpl w:val="C97066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A5C289E"/>
    <w:multiLevelType w:val="hybridMultilevel"/>
    <w:tmpl w:val="A7726E82"/>
    <w:lvl w:ilvl="0" w:tplc="63089D50">
      <w:numFmt w:val="bullet"/>
      <w:lvlText w:val="·"/>
      <w:lvlJc w:val="left"/>
      <w:pPr>
        <w:ind w:left="720" w:hanging="360"/>
      </w:pPr>
      <w:rPr>
        <w:rFonts w:hint="default" w:ascii="Arial" w:hAnsi="Arial" w:cs="Arial" w:eastAsiaTheme="minorHAns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4942B93"/>
    <w:multiLevelType w:val="hybridMultilevel"/>
    <w:tmpl w:val="AEDEFF6E"/>
    <w:lvl w:ilvl="0" w:tplc="08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BC5190"/>
    <w:multiLevelType w:val="hybridMultilevel"/>
    <w:tmpl w:val="ADA8AABA"/>
    <w:lvl w:ilvl="0" w:tplc="08090001">
      <w:start w:val="1"/>
      <w:numFmt w:val="bullet"/>
      <w:lvlText w:val=""/>
      <w:lvlJc w:val="left"/>
      <w:pPr>
        <w:ind w:left="936" w:hanging="360"/>
      </w:pPr>
      <w:rPr>
        <w:rFonts w:hint="default" w:ascii="Symbol" w:hAnsi="Symbol"/>
      </w:rPr>
    </w:lvl>
    <w:lvl w:ilvl="1" w:tplc="08090003" w:tentative="1">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27" w15:restartNumberingAfterBreak="0">
    <w:nsid w:val="7B1B091C"/>
    <w:multiLevelType w:val="hybridMultilevel"/>
    <w:tmpl w:val="6500254A"/>
    <w:lvl w:ilvl="0" w:tplc="5B94D26A">
      <w:numFmt w:val="bullet"/>
      <w:lvlText w:val="·"/>
      <w:lvlJc w:val="left"/>
      <w:pPr>
        <w:ind w:left="1296" w:hanging="360"/>
      </w:pPr>
      <w:rPr>
        <w:rFonts w:hint="default" w:ascii="Arial" w:hAnsi="Arial" w:cs="Arial" w:eastAsiaTheme="minorHAnsi"/>
        <w:sz w:val="20"/>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28" w15:restartNumberingAfterBreak="0">
    <w:nsid w:val="7C4A0867"/>
    <w:multiLevelType w:val="hybridMultilevel"/>
    <w:tmpl w:val="32788B3A"/>
    <w:lvl w:ilvl="0" w:tplc="0809000D">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611231870">
    <w:abstractNumId w:val="21"/>
  </w:num>
  <w:num w:numId="2" w16cid:durableId="786316251">
    <w:abstractNumId w:val="1"/>
  </w:num>
  <w:num w:numId="3" w16cid:durableId="1904632994">
    <w:abstractNumId w:val="24"/>
  </w:num>
  <w:num w:numId="4" w16cid:durableId="1453207550">
    <w:abstractNumId w:val="12"/>
  </w:num>
  <w:num w:numId="5" w16cid:durableId="2078429592">
    <w:abstractNumId w:val="14"/>
  </w:num>
  <w:num w:numId="6" w16cid:durableId="1591312373">
    <w:abstractNumId w:val="16"/>
  </w:num>
  <w:num w:numId="7" w16cid:durableId="303462458">
    <w:abstractNumId w:val="23"/>
  </w:num>
  <w:num w:numId="8" w16cid:durableId="731466497">
    <w:abstractNumId w:val="4"/>
  </w:num>
  <w:num w:numId="9" w16cid:durableId="1017073233">
    <w:abstractNumId w:val="11"/>
  </w:num>
  <w:num w:numId="10" w16cid:durableId="1535147155">
    <w:abstractNumId w:val="26"/>
  </w:num>
  <w:num w:numId="11" w16cid:durableId="1836259866">
    <w:abstractNumId w:val="8"/>
  </w:num>
  <w:num w:numId="12" w16cid:durableId="704409626">
    <w:abstractNumId w:val="22"/>
  </w:num>
  <w:num w:numId="13" w16cid:durableId="569774334">
    <w:abstractNumId w:val="6"/>
  </w:num>
  <w:num w:numId="14" w16cid:durableId="1697731122">
    <w:abstractNumId w:val="5"/>
  </w:num>
  <w:num w:numId="15" w16cid:durableId="1456875300">
    <w:abstractNumId w:val="27"/>
  </w:num>
  <w:num w:numId="16" w16cid:durableId="1822455757">
    <w:abstractNumId w:val="19"/>
  </w:num>
  <w:num w:numId="17" w16cid:durableId="75052975">
    <w:abstractNumId w:val="15"/>
  </w:num>
  <w:num w:numId="18" w16cid:durableId="1843858838">
    <w:abstractNumId w:val="0"/>
  </w:num>
  <w:num w:numId="19" w16cid:durableId="2121217157">
    <w:abstractNumId w:val="9"/>
  </w:num>
  <w:num w:numId="20" w16cid:durableId="46078449">
    <w:abstractNumId w:val="3"/>
  </w:num>
  <w:num w:numId="21" w16cid:durableId="462844674">
    <w:abstractNumId w:val="20"/>
  </w:num>
  <w:num w:numId="22" w16cid:durableId="923538413">
    <w:abstractNumId w:val="2"/>
  </w:num>
  <w:num w:numId="23" w16cid:durableId="366833856">
    <w:abstractNumId w:val="28"/>
  </w:num>
  <w:num w:numId="24" w16cid:durableId="215315690">
    <w:abstractNumId w:val="18"/>
  </w:num>
  <w:num w:numId="25" w16cid:durableId="1271283716">
    <w:abstractNumId w:val="17"/>
  </w:num>
  <w:num w:numId="26" w16cid:durableId="2021589725">
    <w:abstractNumId w:val="7"/>
  </w:num>
  <w:num w:numId="27" w16cid:durableId="1586573482">
    <w:abstractNumId w:val="10"/>
  </w:num>
  <w:num w:numId="28" w16cid:durableId="1932662340">
    <w:abstractNumId w:val="25"/>
  </w:num>
  <w:num w:numId="29" w16cid:durableId="12128393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83BD8"/>
    <w:rsid w:val="00000000"/>
    <w:rsid w:val="00014F7C"/>
    <w:rsid w:val="00016B03"/>
    <w:rsid w:val="000243C1"/>
    <w:rsid w:val="00031248"/>
    <w:rsid w:val="00035BC2"/>
    <w:rsid w:val="00070CB8"/>
    <w:rsid w:val="00094D0E"/>
    <w:rsid w:val="000B3BCA"/>
    <w:rsid w:val="000C08C1"/>
    <w:rsid w:val="000C604F"/>
    <w:rsid w:val="000D16AC"/>
    <w:rsid w:val="000E45A3"/>
    <w:rsid w:val="00103B33"/>
    <w:rsid w:val="00111898"/>
    <w:rsid w:val="00121932"/>
    <w:rsid w:val="00123452"/>
    <w:rsid w:val="00137044"/>
    <w:rsid w:val="0014515E"/>
    <w:rsid w:val="00146B10"/>
    <w:rsid w:val="001735AF"/>
    <w:rsid w:val="00177094"/>
    <w:rsid w:val="00180CA5"/>
    <w:rsid w:val="0019521F"/>
    <w:rsid w:val="001A3ECA"/>
    <w:rsid w:val="001B6DB8"/>
    <w:rsid w:val="001C2E64"/>
    <w:rsid w:val="001C34F6"/>
    <w:rsid w:val="001E1A76"/>
    <w:rsid w:val="001E2DD9"/>
    <w:rsid w:val="001F1485"/>
    <w:rsid w:val="001F75DB"/>
    <w:rsid w:val="00201F1D"/>
    <w:rsid w:val="00204FC1"/>
    <w:rsid w:val="002138A1"/>
    <w:rsid w:val="002228C0"/>
    <w:rsid w:val="00234686"/>
    <w:rsid w:val="002544B3"/>
    <w:rsid w:val="00255DF2"/>
    <w:rsid w:val="00260E12"/>
    <w:rsid w:val="00274AEC"/>
    <w:rsid w:val="00282C20"/>
    <w:rsid w:val="002C64E0"/>
    <w:rsid w:val="002D3681"/>
    <w:rsid w:val="002D45AB"/>
    <w:rsid w:val="00301F10"/>
    <w:rsid w:val="00306D0E"/>
    <w:rsid w:val="00313752"/>
    <w:rsid w:val="00346A77"/>
    <w:rsid w:val="00367C3A"/>
    <w:rsid w:val="00370ABF"/>
    <w:rsid w:val="00372E3F"/>
    <w:rsid w:val="00381961"/>
    <w:rsid w:val="003909C6"/>
    <w:rsid w:val="003A159C"/>
    <w:rsid w:val="003A1874"/>
    <w:rsid w:val="003B0F55"/>
    <w:rsid w:val="003C648A"/>
    <w:rsid w:val="003D5287"/>
    <w:rsid w:val="003F5FF2"/>
    <w:rsid w:val="00427C6A"/>
    <w:rsid w:val="004358C7"/>
    <w:rsid w:val="00436F46"/>
    <w:rsid w:val="00436F89"/>
    <w:rsid w:val="0044061A"/>
    <w:rsid w:val="00441833"/>
    <w:rsid w:val="0044234E"/>
    <w:rsid w:val="00443FA3"/>
    <w:rsid w:val="004601D2"/>
    <w:rsid w:val="0046551E"/>
    <w:rsid w:val="00486F87"/>
    <w:rsid w:val="00487F92"/>
    <w:rsid w:val="004A1982"/>
    <w:rsid w:val="004A368A"/>
    <w:rsid w:val="004A516D"/>
    <w:rsid w:val="004A7E90"/>
    <w:rsid w:val="004D57A6"/>
    <w:rsid w:val="004E487E"/>
    <w:rsid w:val="00512F59"/>
    <w:rsid w:val="00521987"/>
    <w:rsid w:val="00550E3C"/>
    <w:rsid w:val="00564CFF"/>
    <w:rsid w:val="005701A9"/>
    <w:rsid w:val="00581576"/>
    <w:rsid w:val="00586678"/>
    <w:rsid w:val="005921BB"/>
    <w:rsid w:val="005A3701"/>
    <w:rsid w:val="005B5210"/>
    <w:rsid w:val="005C1AA2"/>
    <w:rsid w:val="005E6040"/>
    <w:rsid w:val="00601EC2"/>
    <w:rsid w:val="006379AF"/>
    <w:rsid w:val="00656591"/>
    <w:rsid w:val="006857AD"/>
    <w:rsid w:val="00692175"/>
    <w:rsid w:val="006954CD"/>
    <w:rsid w:val="006A17FF"/>
    <w:rsid w:val="006B4B61"/>
    <w:rsid w:val="006B71F3"/>
    <w:rsid w:val="006C1BAC"/>
    <w:rsid w:val="006C7584"/>
    <w:rsid w:val="006D07C0"/>
    <w:rsid w:val="006D2E0F"/>
    <w:rsid w:val="006D79A6"/>
    <w:rsid w:val="006E4A93"/>
    <w:rsid w:val="007264C9"/>
    <w:rsid w:val="00727F41"/>
    <w:rsid w:val="00734E05"/>
    <w:rsid w:val="007432F4"/>
    <w:rsid w:val="00750977"/>
    <w:rsid w:val="00761449"/>
    <w:rsid w:val="00761510"/>
    <w:rsid w:val="00766C0F"/>
    <w:rsid w:val="00772A85"/>
    <w:rsid w:val="00776C13"/>
    <w:rsid w:val="00790663"/>
    <w:rsid w:val="007A18F3"/>
    <w:rsid w:val="007A4683"/>
    <w:rsid w:val="007A57C6"/>
    <w:rsid w:val="007B18B9"/>
    <w:rsid w:val="007D5BC1"/>
    <w:rsid w:val="007D5E16"/>
    <w:rsid w:val="007E24B5"/>
    <w:rsid w:val="007F40E3"/>
    <w:rsid w:val="008078EB"/>
    <w:rsid w:val="0082539D"/>
    <w:rsid w:val="008301E5"/>
    <w:rsid w:val="0083605C"/>
    <w:rsid w:val="0084738A"/>
    <w:rsid w:val="0087375B"/>
    <w:rsid w:val="00874B53"/>
    <w:rsid w:val="00876B1B"/>
    <w:rsid w:val="008B02C0"/>
    <w:rsid w:val="008E0639"/>
    <w:rsid w:val="008E1F22"/>
    <w:rsid w:val="00930B70"/>
    <w:rsid w:val="00934BC7"/>
    <w:rsid w:val="009378AD"/>
    <w:rsid w:val="00945C89"/>
    <w:rsid w:val="009473D4"/>
    <w:rsid w:val="00950E42"/>
    <w:rsid w:val="00951A9E"/>
    <w:rsid w:val="00955ECB"/>
    <w:rsid w:val="00956F86"/>
    <w:rsid w:val="00981945"/>
    <w:rsid w:val="009C7090"/>
    <w:rsid w:val="009E48B3"/>
    <w:rsid w:val="009E5D26"/>
    <w:rsid w:val="009E63A6"/>
    <w:rsid w:val="00A12C96"/>
    <w:rsid w:val="00A51B59"/>
    <w:rsid w:val="00A538BD"/>
    <w:rsid w:val="00A5660A"/>
    <w:rsid w:val="00A8411F"/>
    <w:rsid w:val="00A922B8"/>
    <w:rsid w:val="00A93FF6"/>
    <w:rsid w:val="00A94645"/>
    <w:rsid w:val="00A9798C"/>
    <w:rsid w:val="00AA6252"/>
    <w:rsid w:val="00AC3FA6"/>
    <w:rsid w:val="00AC40CD"/>
    <w:rsid w:val="00AD265B"/>
    <w:rsid w:val="00AF09AF"/>
    <w:rsid w:val="00AF33B3"/>
    <w:rsid w:val="00B16868"/>
    <w:rsid w:val="00B22D03"/>
    <w:rsid w:val="00B34445"/>
    <w:rsid w:val="00B41AD3"/>
    <w:rsid w:val="00B60493"/>
    <w:rsid w:val="00B61FE2"/>
    <w:rsid w:val="00B80876"/>
    <w:rsid w:val="00B81084"/>
    <w:rsid w:val="00B91471"/>
    <w:rsid w:val="00B9195F"/>
    <w:rsid w:val="00BA72B2"/>
    <w:rsid w:val="00BB20AB"/>
    <w:rsid w:val="00BB3EDF"/>
    <w:rsid w:val="00BC3E59"/>
    <w:rsid w:val="00BE2EB5"/>
    <w:rsid w:val="00C05F89"/>
    <w:rsid w:val="00C106DF"/>
    <w:rsid w:val="00C1768E"/>
    <w:rsid w:val="00C21DBC"/>
    <w:rsid w:val="00C279E3"/>
    <w:rsid w:val="00C32498"/>
    <w:rsid w:val="00C47A01"/>
    <w:rsid w:val="00C625D1"/>
    <w:rsid w:val="00C83BD8"/>
    <w:rsid w:val="00C83EFB"/>
    <w:rsid w:val="00C86346"/>
    <w:rsid w:val="00C91FD7"/>
    <w:rsid w:val="00CA7138"/>
    <w:rsid w:val="00CC6007"/>
    <w:rsid w:val="00D045F5"/>
    <w:rsid w:val="00D13ACA"/>
    <w:rsid w:val="00D13D70"/>
    <w:rsid w:val="00D4338F"/>
    <w:rsid w:val="00D47427"/>
    <w:rsid w:val="00D5416F"/>
    <w:rsid w:val="00D57A71"/>
    <w:rsid w:val="00D81579"/>
    <w:rsid w:val="00D8388E"/>
    <w:rsid w:val="00D86A46"/>
    <w:rsid w:val="00D91527"/>
    <w:rsid w:val="00D942C4"/>
    <w:rsid w:val="00DB362D"/>
    <w:rsid w:val="00DB4DE4"/>
    <w:rsid w:val="00DC7414"/>
    <w:rsid w:val="00DE022E"/>
    <w:rsid w:val="00DF1EF9"/>
    <w:rsid w:val="00E05DC9"/>
    <w:rsid w:val="00E11DD4"/>
    <w:rsid w:val="00E30634"/>
    <w:rsid w:val="00E3308E"/>
    <w:rsid w:val="00E359E2"/>
    <w:rsid w:val="00E4135B"/>
    <w:rsid w:val="00E61A49"/>
    <w:rsid w:val="00E81430"/>
    <w:rsid w:val="00E91B2B"/>
    <w:rsid w:val="00E91F88"/>
    <w:rsid w:val="00EA40E8"/>
    <w:rsid w:val="00EA6F1A"/>
    <w:rsid w:val="00EB6A27"/>
    <w:rsid w:val="00EC5DE1"/>
    <w:rsid w:val="00ED1C6B"/>
    <w:rsid w:val="00F00B54"/>
    <w:rsid w:val="00F17042"/>
    <w:rsid w:val="00F204AE"/>
    <w:rsid w:val="00F23054"/>
    <w:rsid w:val="00F2668E"/>
    <w:rsid w:val="00F27F2F"/>
    <w:rsid w:val="00F3630A"/>
    <w:rsid w:val="00F62955"/>
    <w:rsid w:val="00F63356"/>
    <w:rsid w:val="00F66AE4"/>
    <w:rsid w:val="00F67240"/>
    <w:rsid w:val="00F714B4"/>
    <w:rsid w:val="00F81E97"/>
    <w:rsid w:val="00F83AA3"/>
    <w:rsid w:val="00F9059A"/>
    <w:rsid w:val="00FA5142"/>
    <w:rsid w:val="00FC7643"/>
    <w:rsid w:val="00FD0002"/>
    <w:rsid w:val="00FD0718"/>
    <w:rsid w:val="00FD0B0A"/>
    <w:rsid w:val="00FD52FD"/>
    <w:rsid w:val="00FF185A"/>
    <w:rsid w:val="06ED5873"/>
    <w:rsid w:val="0755B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D11FC05"/>
  <w15:docId w15:val="{C54E0EFB-BA60-43E1-A1CF-04A4D06B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82539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link w:val="Heading3Char"/>
    <w:uiPriority w:val="9"/>
    <w:qFormat/>
    <w:rsid w:val="00C83EFB"/>
    <w:pPr>
      <w:spacing w:after="140" w:line="240" w:lineRule="auto"/>
      <w:outlineLvl w:val="2"/>
    </w:pPr>
    <w:rPr>
      <w:rFonts w:ascii="Arial" w:hAnsi="Arial" w:eastAsia="Times New Roman" w:cs="Arial"/>
      <w:b/>
      <w:bCs/>
      <w:color w:val="FFFFFF"/>
      <w:kern w:val="28"/>
      <w:sz w:val="32"/>
      <w:szCs w:val="3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3BD8"/>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3BD8"/>
  </w:style>
  <w:style w:type="paragraph" w:styleId="Footer">
    <w:name w:val="footer"/>
    <w:basedOn w:val="Normal"/>
    <w:link w:val="FooterChar"/>
    <w:uiPriority w:val="99"/>
    <w:unhideWhenUsed/>
    <w:rsid w:val="00C83BD8"/>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3BD8"/>
  </w:style>
  <w:style w:type="paragraph" w:styleId="Title">
    <w:name w:val="Title"/>
    <w:link w:val="TitleChar"/>
    <w:uiPriority w:val="10"/>
    <w:qFormat/>
    <w:rsid w:val="00C83BD8"/>
    <w:pPr>
      <w:spacing w:after="0" w:line="264" w:lineRule="auto"/>
    </w:pPr>
    <w:rPr>
      <w:rFonts w:ascii="Arial" w:hAnsi="Arial" w:eastAsia="Times New Roman" w:cs="Arial"/>
      <w:b/>
      <w:bCs/>
      <w:caps/>
      <w:color w:val="F77732"/>
      <w:kern w:val="28"/>
      <w:sz w:val="64"/>
      <w:szCs w:val="64"/>
      <w:lang w:eastAsia="en-GB"/>
    </w:rPr>
  </w:style>
  <w:style w:type="character" w:styleId="TitleChar" w:customStyle="1">
    <w:name w:val="Title Char"/>
    <w:basedOn w:val="DefaultParagraphFont"/>
    <w:link w:val="Title"/>
    <w:uiPriority w:val="10"/>
    <w:rsid w:val="00C83BD8"/>
    <w:rPr>
      <w:rFonts w:ascii="Arial" w:hAnsi="Arial" w:eastAsia="Times New Roman" w:cs="Arial"/>
      <w:b/>
      <w:bCs/>
      <w:caps/>
      <w:color w:val="000000"/>
      <w:kern w:val="28"/>
      <w:sz w:val="64"/>
      <w:szCs w:val="64"/>
      <w:lang w:eastAsia="en-GB"/>
    </w:rPr>
  </w:style>
  <w:style w:type="paragraph" w:styleId="ListParagraph">
    <w:name w:val="List Paragraph"/>
    <w:basedOn w:val="Normal"/>
    <w:uiPriority w:val="34"/>
    <w:qFormat/>
    <w:rsid w:val="00D81579"/>
    <w:pPr>
      <w:ind w:left="720"/>
      <w:contextualSpacing/>
    </w:pPr>
  </w:style>
  <w:style w:type="character" w:styleId="Heading3Char" w:customStyle="1">
    <w:name w:val="Heading 3 Char"/>
    <w:basedOn w:val="DefaultParagraphFont"/>
    <w:link w:val="Heading3"/>
    <w:uiPriority w:val="9"/>
    <w:rsid w:val="00C83EFB"/>
    <w:rPr>
      <w:rFonts w:ascii="Arial" w:hAnsi="Arial" w:eastAsia="Times New Roman" w:cs="Arial"/>
      <w:b/>
      <w:bCs/>
      <w:color w:val="000000"/>
      <w:kern w:val="28"/>
      <w:sz w:val="32"/>
      <w:szCs w:val="32"/>
      <w:lang w:eastAsia="en-GB"/>
    </w:rPr>
  </w:style>
  <w:style w:type="paragraph" w:styleId="ListBullet">
    <w:name w:val="List Bullet"/>
    <w:uiPriority w:val="99"/>
    <w:unhideWhenUsed/>
    <w:rsid w:val="00C83EFB"/>
    <w:pPr>
      <w:spacing w:after="100" w:line="276" w:lineRule="auto"/>
      <w:ind w:left="216" w:hanging="216"/>
    </w:pPr>
    <w:rPr>
      <w:rFonts w:ascii="Arial" w:hAnsi="Arial" w:eastAsia="Times New Roman" w:cs="Arial"/>
      <w:color w:val="F3F3F3"/>
      <w:kern w:val="28"/>
      <w:sz w:val="18"/>
      <w:szCs w:val="18"/>
      <w:lang w:eastAsia="en-GB"/>
    </w:rPr>
  </w:style>
  <w:style w:type="character" w:styleId="Hyperlink">
    <w:name w:val="Hyperlink"/>
    <w:basedOn w:val="DefaultParagraphFont"/>
    <w:uiPriority w:val="99"/>
    <w:unhideWhenUsed/>
    <w:rsid w:val="00C83EFB"/>
    <w:rPr>
      <w:color w:val="FFFFFF"/>
      <w:u w:val="single"/>
    </w:rPr>
  </w:style>
  <w:style w:type="paragraph" w:styleId="PullQuote" w:customStyle="1">
    <w:name w:val="Pull Quote"/>
    <w:basedOn w:val="Normal"/>
    <w:rsid w:val="00FD52FD"/>
    <w:pPr>
      <w:spacing w:after="120" w:line="384" w:lineRule="auto"/>
    </w:pPr>
    <w:rPr>
      <w:rFonts w:ascii="Arial" w:hAnsi="Arial" w:eastAsia="Times New Roman" w:cs="Arial"/>
      <w:i/>
      <w:iCs/>
      <w:color w:val="F77732"/>
      <w:kern w:val="28"/>
      <w:lang w:eastAsia="en-GB"/>
    </w:rPr>
  </w:style>
  <w:style w:type="character" w:styleId="UnresolvedMention">
    <w:name w:val="Unresolved Mention"/>
    <w:basedOn w:val="DefaultParagraphFont"/>
    <w:uiPriority w:val="99"/>
    <w:semiHidden/>
    <w:unhideWhenUsed/>
    <w:rsid w:val="00D045F5"/>
    <w:rPr>
      <w:color w:val="605E5C"/>
      <w:shd w:val="clear" w:color="auto" w:fill="E1DFDD"/>
    </w:rPr>
  </w:style>
  <w:style w:type="paragraph" w:styleId="Caption">
    <w:name w:val="caption"/>
    <w:basedOn w:val="Normal"/>
    <w:uiPriority w:val="35"/>
    <w:qFormat/>
    <w:rsid w:val="00D045F5"/>
    <w:pPr>
      <w:spacing w:after="0" w:line="264" w:lineRule="auto"/>
    </w:pPr>
    <w:rPr>
      <w:rFonts w:ascii="Arial" w:hAnsi="Arial" w:eastAsia="Times New Roman" w:cs="Arial"/>
      <w:i/>
      <w:iCs/>
      <w:color w:val="FFFFFF"/>
      <w:kern w:val="28"/>
      <w:sz w:val="16"/>
      <w:szCs w:val="16"/>
      <w:lang w:eastAsia="en-GB"/>
    </w:rPr>
  </w:style>
  <w:style w:type="character" w:styleId="Heading2Char" w:customStyle="1">
    <w:name w:val="Heading 2 Char"/>
    <w:basedOn w:val="DefaultParagraphFont"/>
    <w:link w:val="Heading2"/>
    <w:uiPriority w:val="9"/>
    <w:semiHidden/>
    <w:rsid w:val="0082539D"/>
    <w:rPr>
      <w:rFonts w:asciiTheme="majorHAnsi" w:hAnsiTheme="majorHAnsi" w:eastAsiaTheme="majorEastAsia" w:cstheme="majorBidi"/>
      <w:color w:val="2F5496" w:themeColor="accent1" w:themeShade="BF"/>
      <w:sz w:val="26"/>
      <w:szCs w:val="26"/>
    </w:rPr>
  </w:style>
  <w:style w:type="paragraph" w:styleId="NoSpacing">
    <w:name w:val="No Spacing"/>
    <w:link w:val="NoSpacingChar"/>
    <w:uiPriority w:val="1"/>
    <w:qFormat/>
    <w:rsid w:val="00443FA3"/>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443FA3"/>
    <w:rPr>
      <w:rFonts w:eastAsiaTheme="minorEastAsia"/>
      <w:lang w:val="en-US"/>
    </w:rPr>
  </w:style>
  <w:style w:type="paragraph" w:styleId="paragraph" w:customStyle="1">
    <w:name w:val="paragraph"/>
    <w:basedOn w:val="Normal"/>
    <w:rsid w:val="00955EC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55ECB"/>
  </w:style>
  <w:style w:type="character" w:styleId="eop" w:customStyle="1">
    <w:name w:val="eop"/>
    <w:basedOn w:val="DefaultParagraphFont"/>
    <w:rsid w:val="00955ECB"/>
  </w:style>
  <w:style w:type="character" w:styleId="FollowedHyperlink">
    <w:name w:val="FollowedHyperlink"/>
    <w:basedOn w:val="DefaultParagraphFont"/>
    <w:uiPriority w:val="99"/>
    <w:semiHidden/>
    <w:unhideWhenUsed/>
    <w:rsid w:val="004A516D"/>
    <w:rPr>
      <w:color w:val="954F72" w:themeColor="followedHyperlink"/>
      <w:u w:val="single"/>
    </w:rPr>
  </w:style>
  <w:style w:type="character" w:styleId="Emphasis">
    <w:name w:val="Emphasis"/>
    <w:basedOn w:val="DefaultParagraphFont"/>
    <w:uiPriority w:val="20"/>
    <w:qFormat/>
    <w:rsid w:val="00743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260">
      <w:bodyDiv w:val="1"/>
      <w:marLeft w:val="0"/>
      <w:marRight w:val="0"/>
      <w:marTop w:val="0"/>
      <w:marBottom w:val="0"/>
      <w:divBdr>
        <w:top w:val="none" w:sz="0" w:space="0" w:color="auto"/>
        <w:left w:val="none" w:sz="0" w:space="0" w:color="auto"/>
        <w:bottom w:val="none" w:sz="0" w:space="0" w:color="auto"/>
        <w:right w:val="none" w:sz="0" w:space="0" w:color="auto"/>
      </w:divBdr>
      <w:divsChild>
        <w:div w:id="601883128">
          <w:marLeft w:val="0"/>
          <w:marRight w:val="0"/>
          <w:marTop w:val="0"/>
          <w:marBottom w:val="0"/>
          <w:divBdr>
            <w:top w:val="none" w:sz="0" w:space="0" w:color="auto"/>
            <w:left w:val="none" w:sz="0" w:space="0" w:color="auto"/>
            <w:bottom w:val="none" w:sz="0" w:space="0" w:color="auto"/>
            <w:right w:val="none" w:sz="0" w:space="0" w:color="auto"/>
          </w:divBdr>
          <w:divsChild>
            <w:div w:id="604385398">
              <w:marLeft w:val="0"/>
              <w:marRight w:val="0"/>
              <w:marTop w:val="0"/>
              <w:marBottom w:val="0"/>
              <w:divBdr>
                <w:top w:val="none" w:sz="0" w:space="0" w:color="auto"/>
                <w:left w:val="none" w:sz="0" w:space="0" w:color="auto"/>
                <w:bottom w:val="none" w:sz="0" w:space="0" w:color="auto"/>
                <w:right w:val="none" w:sz="0" w:space="0" w:color="auto"/>
              </w:divBdr>
            </w:div>
            <w:div w:id="974334693">
              <w:marLeft w:val="0"/>
              <w:marRight w:val="0"/>
              <w:marTop w:val="0"/>
              <w:marBottom w:val="0"/>
              <w:divBdr>
                <w:top w:val="none" w:sz="0" w:space="0" w:color="auto"/>
                <w:left w:val="none" w:sz="0" w:space="0" w:color="auto"/>
                <w:bottom w:val="none" w:sz="0" w:space="0" w:color="auto"/>
                <w:right w:val="none" w:sz="0" w:space="0" w:color="auto"/>
              </w:divBdr>
            </w:div>
            <w:div w:id="1030566713">
              <w:marLeft w:val="0"/>
              <w:marRight w:val="0"/>
              <w:marTop w:val="0"/>
              <w:marBottom w:val="0"/>
              <w:divBdr>
                <w:top w:val="none" w:sz="0" w:space="0" w:color="auto"/>
                <w:left w:val="none" w:sz="0" w:space="0" w:color="auto"/>
                <w:bottom w:val="none" w:sz="0" w:space="0" w:color="auto"/>
                <w:right w:val="none" w:sz="0" w:space="0" w:color="auto"/>
              </w:divBdr>
            </w:div>
          </w:divsChild>
        </w:div>
        <w:div w:id="1659504053">
          <w:marLeft w:val="0"/>
          <w:marRight w:val="0"/>
          <w:marTop w:val="0"/>
          <w:marBottom w:val="0"/>
          <w:divBdr>
            <w:top w:val="none" w:sz="0" w:space="0" w:color="auto"/>
            <w:left w:val="none" w:sz="0" w:space="0" w:color="auto"/>
            <w:bottom w:val="none" w:sz="0" w:space="0" w:color="auto"/>
            <w:right w:val="none" w:sz="0" w:space="0" w:color="auto"/>
          </w:divBdr>
          <w:divsChild>
            <w:div w:id="901525430">
              <w:marLeft w:val="0"/>
              <w:marRight w:val="0"/>
              <w:marTop w:val="0"/>
              <w:marBottom w:val="0"/>
              <w:divBdr>
                <w:top w:val="none" w:sz="0" w:space="0" w:color="auto"/>
                <w:left w:val="none" w:sz="0" w:space="0" w:color="auto"/>
                <w:bottom w:val="none" w:sz="0" w:space="0" w:color="auto"/>
                <w:right w:val="none" w:sz="0" w:space="0" w:color="auto"/>
              </w:divBdr>
            </w:div>
            <w:div w:id="1234002113">
              <w:marLeft w:val="0"/>
              <w:marRight w:val="0"/>
              <w:marTop w:val="0"/>
              <w:marBottom w:val="0"/>
              <w:divBdr>
                <w:top w:val="none" w:sz="0" w:space="0" w:color="auto"/>
                <w:left w:val="none" w:sz="0" w:space="0" w:color="auto"/>
                <w:bottom w:val="none" w:sz="0" w:space="0" w:color="auto"/>
                <w:right w:val="none" w:sz="0" w:space="0" w:color="auto"/>
              </w:divBdr>
            </w:div>
            <w:div w:id="1810896566">
              <w:marLeft w:val="0"/>
              <w:marRight w:val="0"/>
              <w:marTop w:val="0"/>
              <w:marBottom w:val="0"/>
              <w:divBdr>
                <w:top w:val="none" w:sz="0" w:space="0" w:color="auto"/>
                <w:left w:val="none" w:sz="0" w:space="0" w:color="auto"/>
                <w:bottom w:val="none" w:sz="0" w:space="0" w:color="auto"/>
                <w:right w:val="none" w:sz="0" w:space="0" w:color="auto"/>
              </w:divBdr>
            </w:div>
            <w:div w:id="2047368487">
              <w:marLeft w:val="0"/>
              <w:marRight w:val="0"/>
              <w:marTop w:val="0"/>
              <w:marBottom w:val="0"/>
              <w:divBdr>
                <w:top w:val="none" w:sz="0" w:space="0" w:color="auto"/>
                <w:left w:val="none" w:sz="0" w:space="0" w:color="auto"/>
                <w:bottom w:val="none" w:sz="0" w:space="0" w:color="auto"/>
                <w:right w:val="none" w:sz="0" w:space="0" w:color="auto"/>
              </w:divBdr>
            </w:div>
          </w:divsChild>
        </w:div>
        <w:div w:id="1709455576">
          <w:marLeft w:val="0"/>
          <w:marRight w:val="0"/>
          <w:marTop w:val="0"/>
          <w:marBottom w:val="0"/>
          <w:divBdr>
            <w:top w:val="none" w:sz="0" w:space="0" w:color="auto"/>
            <w:left w:val="none" w:sz="0" w:space="0" w:color="auto"/>
            <w:bottom w:val="none" w:sz="0" w:space="0" w:color="auto"/>
            <w:right w:val="none" w:sz="0" w:space="0" w:color="auto"/>
          </w:divBdr>
          <w:divsChild>
            <w:div w:id="1548251295">
              <w:marLeft w:val="0"/>
              <w:marRight w:val="0"/>
              <w:marTop w:val="0"/>
              <w:marBottom w:val="0"/>
              <w:divBdr>
                <w:top w:val="none" w:sz="0" w:space="0" w:color="auto"/>
                <w:left w:val="none" w:sz="0" w:space="0" w:color="auto"/>
                <w:bottom w:val="none" w:sz="0" w:space="0" w:color="auto"/>
                <w:right w:val="none" w:sz="0" w:space="0" w:color="auto"/>
              </w:divBdr>
            </w:div>
            <w:div w:id="1906338306">
              <w:marLeft w:val="0"/>
              <w:marRight w:val="0"/>
              <w:marTop w:val="0"/>
              <w:marBottom w:val="0"/>
              <w:divBdr>
                <w:top w:val="none" w:sz="0" w:space="0" w:color="auto"/>
                <w:left w:val="none" w:sz="0" w:space="0" w:color="auto"/>
                <w:bottom w:val="none" w:sz="0" w:space="0" w:color="auto"/>
                <w:right w:val="none" w:sz="0" w:space="0" w:color="auto"/>
              </w:divBdr>
            </w:div>
            <w:div w:id="20466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5685">
      <w:bodyDiv w:val="1"/>
      <w:marLeft w:val="0"/>
      <w:marRight w:val="0"/>
      <w:marTop w:val="0"/>
      <w:marBottom w:val="0"/>
      <w:divBdr>
        <w:top w:val="none" w:sz="0" w:space="0" w:color="auto"/>
        <w:left w:val="none" w:sz="0" w:space="0" w:color="auto"/>
        <w:bottom w:val="none" w:sz="0" w:space="0" w:color="auto"/>
        <w:right w:val="none" w:sz="0" w:space="0" w:color="auto"/>
      </w:divBdr>
      <w:divsChild>
        <w:div w:id="310447564">
          <w:marLeft w:val="0"/>
          <w:marRight w:val="0"/>
          <w:marTop w:val="0"/>
          <w:marBottom w:val="0"/>
          <w:divBdr>
            <w:top w:val="none" w:sz="0" w:space="0" w:color="auto"/>
            <w:left w:val="none" w:sz="0" w:space="0" w:color="auto"/>
            <w:bottom w:val="none" w:sz="0" w:space="0" w:color="auto"/>
            <w:right w:val="none" w:sz="0" w:space="0" w:color="auto"/>
          </w:divBdr>
        </w:div>
        <w:div w:id="367026538">
          <w:marLeft w:val="0"/>
          <w:marRight w:val="0"/>
          <w:marTop w:val="0"/>
          <w:marBottom w:val="0"/>
          <w:divBdr>
            <w:top w:val="none" w:sz="0" w:space="0" w:color="auto"/>
            <w:left w:val="none" w:sz="0" w:space="0" w:color="auto"/>
            <w:bottom w:val="none" w:sz="0" w:space="0" w:color="auto"/>
            <w:right w:val="none" w:sz="0" w:space="0" w:color="auto"/>
          </w:divBdr>
        </w:div>
        <w:div w:id="608391750">
          <w:marLeft w:val="0"/>
          <w:marRight w:val="0"/>
          <w:marTop w:val="0"/>
          <w:marBottom w:val="0"/>
          <w:divBdr>
            <w:top w:val="none" w:sz="0" w:space="0" w:color="auto"/>
            <w:left w:val="none" w:sz="0" w:space="0" w:color="auto"/>
            <w:bottom w:val="none" w:sz="0" w:space="0" w:color="auto"/>
            <w:right w:val="none" w:sz="0" w:space="0" w:color="auto"/>
          </w:divBdr>
        </w:div>
        <w:div w:id="1110902492">
          <w:marLeft w:val="0"/>
          <w:marRight w:val="0"/>
          <w:marTop w:val="0"/>
          <w:marBottom w:val="0"/>
          <w:divBdr>
            <w:top w:val="none" w:sz="0" w:space="0" w:color="auto"/>
            <w:left w:val="none" w:sz="0" w:space="0" w:color="auto"/>
            <w:bottom w:val="none" w:sz="0" w:space="0" w:color="auto"/>
            <w:right w:val="none" w:sz="0" w:space="0" w:color="auto"/>
          </w:divBdr>
        </w:div>
        <w:div w:id="1454404763">
          <w:marLeft w:val="0"/>
          <w:marRight w:val="0"/>
          <w:marTop w:val="0"/>
          <w:marBottom w:val="0"/>
          <w:divBdr>
            <w:top w:val="none" w:sz="0" w:space="0" w:color="auto"/>
            <w:left w:val="none" w:sz="0" w:space="0" w:color="auto"/>
            <w:bottom w:val="none" w:sz="0" w:space="0" w:color="auto"/>
            <w:right w:val="none" w:sz="0" w:space="0" w:color="auto"/>
          </w:divBdr>
        </w:div>
        <w:div w:id="1469325398">
          <w:marLeft w:val="0"/>
          <w:marRight w:val="0"/>
          <w:marTop w:val="0"/>
          <w:marBottom w:val="0"/>
          <w:divBdr>
            <w:top w:val="none" w:sz="0" w:space="0" w:color="auto"/>
            <w:left w:val="none" w:sz="0" w:space="0" w:color="auto"/>
            <w:bottom w:val="none" w:sz="0" w:space="0" w:color="auto"/>
            <w:right w:val="none" w:sz="0" w:space="0" w:color="auto"/>
          </w:divBdr>
        </w:div>
        <w:div w:id="1520003271">
          <w:marLeft w:val="0"/>
          <w:marRight w:val="0"/>
          <w:marTop w:val="0"/>
          <w:marBottom w:val="0"/>
          <w:divBdr>
            <w:top w:val="none" w:sz="0" w:space="0" w:color="auto"/>
            <w:left w:val="none" w:sz="0" w:space="0" w:color="auto"/>
            <w:bottom w:val="none" w:sz="0" w:space="0" w:color="auto"/>
            <w:right w:val="none" w:sz="0" w:space="0" w:color="auto"/>
          </w:divBdr>
        </w:div>
        <w:div w:id="1664896760">
          <w:marLeft w:val="0"/>
          <w:marRight w:val="0"/>
          <w:marTop w:val="0"/>
          <w:marBottom w:val="0"/>
          <w:divBdr>
            <w:top w:val="none" w:sz="0" w:space="0" w:color="auto"/>
            <w:left w:val="none" w:sz="0" w:space="0" w:color="auto"/>
            <w:bottom w:val="none" w:sz="0" w:space="0" w:color="auto"/>
            <w:right w:val="none" w:sz="0" w:space="0" w:color="auto"/>
          </w:divBdr>
        </w:div>
        <w:div w:id="1931425838">
          <w:marLeft w:val="0"/>
          <w:marRight w:val="0"/>
          <w:marTop w:val="0"/>
          <w:marBottom w:val="0"/>
          <w:divBdr>
            <w:top w:val="none" w:sz="0" w:space="0" w:color="auto"/>
            <w:left w:val="none" w:sz="0" w:space="0" w:color="auto"/>
            <w:bottom w:val="none" w:sz="0" w:space="0" w:color="auto"/>
            <w:right w:val="none" w:sz="0" w:space="0" w:color="auto"/>
          </w:divBdr>
        </w:div>
      </w:divsChild>
    </w:div>
    <w:div w:id="114449799">
      <w:bodyDiv w:val="1"/>
      <w:marLeft w:val="0"/>
      <w:marRight w:val="0"/>
      <w:marTop w:val="0"/>
      <w:marBottom w:val="0"/>
      <w:divBdr>
        <w:top w:val="none" w:sz="0" w:space="0" w:color="auto"/>
        <w:left w:val="none" w:sz="0" w:space="0" w:color="auto"/>
        <w:bottom w:val="none" w:sz="0" w:space="0" w:color="auto"/>
        <w:right w:val="none" w:sz="0" w:space="0" w:color="auto"/>
      </w:divBdr>
    </w:div>
    <w:div w:id="185097864">
      <w:bodyDiv w:val="1"/>
      <w:marLeft w:val="0"/>
      <w:marRight w:val="0"/>
      <w:marTop w:val="0"/>
      <w:marBottom w:val="0"/>
      <w:divBdr>
        <w:top w:val="none" w:sz="0" w:space="0" w:color="auto"/>
        <w:left w:val="none" w:sz="0" w:space="0" w:color="auto"/>
        <w:bottom w:val="none" w:sz="0" w:space="0" w:color="auto"/>
        <w:right w:val="none" w:sz="0" w:space="0" w:color="auto"/>
      </w:divBdr>
    </w:div>
    <w:div w:id="212275382">
      <w:bodyDiv w:val="1"/>
      <w:marLeft w:val="0"/>
      <w:marRight w:val="0"/>
      <w:marTop w:val="0"/>
      <w:marBottom w:val="0"/>
      <w:divBdr>
        <w:top w:val="none" w:sz="0" w:space="0" w:color="auto"/>
        <w:left w:val="none" w:sz="0" w:space="0" w:color="auto"/>
        <w:bottom w:val="none" w:sz="0" w:space="0" w:color="auto"/>
        <w:right w:val="none" w:sz="0" w:space="0" w:color="auto"/>
      </w:divBdr>
    </w:div>
    <w:div w:id="608319439">
      <w:bodyDiv w:val="1"/>
      <w:marLeft w:val="0"/>
      <w:marRight w:val="0"/>
      <w:marTop w:val="0"/>
      <w:marBottom w:val="0"/>
      <w:divBdr>
        <w:top w:val="none" w:sz="0" w:space="0" w:color="auto"/>
        <w:left w:val="none" w:sz="0" w:space="0" w:color="auto"/>
        <w:bottom w:val="none" w:sz="0" w:space="0" w:color="auto"/>
        <w:right w:val="none" w:sz="0" w:space="0" w:color="auto"/>
      </w:divBdr>
    </w:div>
    <w:div w:id="809245114">
      <w:bodyDiv w:val="1"/>
      <w:marLeft w:val="0"/>
      <w:marRight w:val="0"/>
      <w:marTop w:val="0"/>
      <w:marBottom w:val="0"/>
      <w:divBdr>
        <w:top w:val="none" w:sz="0" w:space="0" w:color="auto"/>
        <w:left w:val="none" w:sz="0" w:space="0" w:color="auto"/>
        <w:bottom w:val="none" w:sz="0" w:space="0" w:color="auto"/>
        <w:right w:val="none" w:sz="0" w:space="0" w:color="auto"/>
      </w:divBdr>
    </w:div>
    <w:div w:id="1006983548">
      <w:bodyDiv w:val="1"/>
      <w:marLeft w:val="0"/>
      <w:marRight w:val="0"/>
      <w:marTop w:val="0"/>
      <w:marBottom w:val="0"/>
      <w:divBdr>
        <w:top w:val="none" w:sz="0" w:space="0" w:color="auto"/>
        <w:left w:val="none" w:sz="0" w:space="0" w:color="auto"/>
        <w:bottom w:val="none" w:sz="0" w:space="0" w:color="auto"/>
        <w:right w:val="none" w:sz="0" w:space="0" w:color="auto"/>
      </w:divBdr>
    </w:div>
    <w:div w:id="1286278508">
      <w:bodyDiv w:val="1"/>
      <w:marLeft w:val="0"/>
      <w:marRight w:val="0"/>
      <w:marTop w:val="0"/>
      <w:marBottom w:val="0"/>
      <w:divBdr>
        <w:top w:val="none" w:sz="0" w:space="0" w:color="auto"/>
        <w:left w:val="none" w:sz="0" w:space="0" w:color="auto"/>
        <w:bottom w:val="none" w:sz="0" w:space="0" w:color="auto"/>
        <w:right w:val="none" w:sz="0" w:space="0" w:color="auto"/>
      </w:divBdr>
    </w:div>
    <w:div w:id="1344358581">
      <w:bodyDiv w:val="1"/>
      <w:marLeft w:val="0"/>
      <w:marRight w:val="0"/>
      <w:marTop w:val="0"/>
      <w:marBottom w:val="0"/>
      <w:divBdr>
        <w:top w:val="none" w:sz="0" w:space="0" w:color="auto"/>
        <w:left w:val="none" w:sz="0" w:space="0" w:color="auto"/>
        <w:bottom w:val="none" w:sz="0" w:space="0" w:color="auto"/>
        <w:right w:val="none" w:sz="0" w:space="0" w:color="auto"/>
      </w:divBdr>
    </w:div>
    <w:div w:id="1360667392">
      <w:bodyDiv w:val="1"/>
      <w:marLeft w:val="0"/>
      <w:marRight w:val="0"/>
      <w:marTop w:val="0"/>
      <w:marBottom w:val="0"/>
      <w:divBdr>
        <w:top w:val="none" w:sz="0" w:space="0" w:color="auto"/>
        <w:left w:val="none" w:sz="0" w:space="0" w:color="auto"/>
        <w:bottom w:val="none" w:sz="0" w:space="0" w:color="auto"/>
        <w:right w:val="none" w:sz="0" w:space="0" w:color="auto"/>
      </w:divBdr>
    </w:div>
    <w:div w:id="1808547345">
      <w:bodyDiv w:val="1"/>
      <w:marLeft w:val="0"/>
      <w:marRight w:val="0"/>
      <w:marTop w:val="0"/>
      <w:marBottom w:val="0"/>
      <w:divBdr>
        <w:top w:val="none" w:sz="0" w:space="0" w:color="auto"/>
        <w:left w:val="none" w:sz="0" w:space="0" w:color="auto"/>
        <w:bottom w:val="none" w:sz="0" w:space="0" w:color="auto"/>
        <w:right w:val="none" w:sz="0" w:space="0" w:color="auto"/>
      </w:divBdr>
    </w:div>
    <w:div w:id="1871068214">
      <w:bodyDiv w:val="1"/>
      <w:marLeft w:val="0"/>
      <w:marRight w:val="0"/>
      <w:marTop w:val="0"/>
      <w:marBottom w:val="0"/>
      <w:divBdr>
        <w:top w:val="none" w:sz="0" w:space="0" w:color="auto"/>
        <w:left w:val="none" w:sz="0" w:space="0" w:color="auto"/>
        <w:bottom w:val="none" w:sz="0" w:space="0" w:color="auto"/>
        <w:right w:val="none" w:sz="0" w:space="0" w:color="auto"/>
      </w:divBdr>
      <w:divsChild>
        <w:div w:id="569123079">
          <w:marLeft w:val="0"/>
          <w:marRight w:val="0"/>
          <w:marTop w:val="0"/>
          <w:marBottom w:val="0"/>
          <w:divBdr>
            <w:top w:val="none" w:sz="0" w:space="0" w:color="auto"/>
            <w:left w:val="none" w:sz="0" w:space="0" w:color="auto"/>
            <w:bottom w:val="none" w:sz="0" w:space="0" w:color="auto"/>
            <w:right w:val="none" w:sz="0" w:space="0" w:color="auto"/>
          </w:divBdr>
        </w:div>
        <w:div w:id="666513991">
          <w:marLeft w:val="0"/>
          <w:marRight w:val="0"/>
          <w:marTop w:val="0"/>
          <w:marBottom w:val="0"/>
          <w:divBdr>
            <w:top w:val="none" w:sz="0" w:space="0" w:color="auto"/>
            <w:left w:val="none" w:sz="0" w:space="0" w:color="auto"/>
            <w:bottom w:val="none" w:sz="0" w:space="0" w:color="auto"/>
            <w:right w:val="none" w:sz="0" w:space="0" w:color="auto"/>
          </w:divBdr>
        </w:div>
        <w:div w:id="741409317">
          <w:marLeft w:val="0"/>
          <w:marRight w:val="0"/>
          <w:marTop w:val="0"/>
          <w:marBottom w:val="0"/>
          <w:divBdr>
            <w:top w:val="none" w:sz="0" w:space="0" w:color="auto"/>
            <w:left w:val="none" w:sz="0" w:space="0" w:color="auto"/>
            <w:bottom w:val="none" w:sz="0" w:space="0" w:color="auto"/>
            <w:right w:val="none" w:sz="0" w:space="0" w:color="auto"/>
          </w:divBdr>
        </w:div>
        <w:div w:id="748189235">
          <w:marLeft w:val="0"/>
          <w:marRight w:val="0"/>
          <w:marTop w:val="0"/>
          <w:marBottom w:val="0"/>
          <w:divBdr>
            <w:top w:val="none" w:sz="0" w:space="0" w:color="auto"/>
            <w:left w:val="none" w:sz="0" w:space="0" w:color="auto"/>
            <w:bottom w:val="none" w:sz="0" w:space="0" w:color="auto"/>
            <w:right w:val="none" w:sz="0" w:space="0" w:color="auto"/>
          </w:divBdr>
        </w:div>
        <w:div w:id="833574425">
          <w:marLeft w:val="0"/>
          <w:marRight w:val="0"/>
          <w:marTop w:val="0"/>
          <w:marBottom w:val="0"/>
          <w:divBdr>
            <w:top w:val="none" w:sz="0" w:space="0" w:color="auto"/>
            <w:left w:val="none" w:sz="0" w:space="0" w:color="auto"/>
            <w:bottom w:val="none" w:sz="0" w:space="0" w:color="auto"/>
            <w:right w:val="none" w:sz="0" w:space="0" w:color="auto"/>
          </w:divBdr>
        </w:div>
        <w:div w:id="876158956">
          <w:marLeft w:val="0"/>
          <w:marRight w:val="0"/>
          <w:marTop w:val="0"/>
          <w:marBottom w:val="0"/>
          <w:divBdr>
            <w:top w:val="none" w:sz="0" w:space="0" w:color="auto"/>
            <w:left w:val="none" w:sz="0" w:space="0" w:color="auto"/>
            <w:bottom w:val="none" w:sz="0" w:space="0" w:color="auto"/>
            <w:right w:val="none" w:sz="0" w:space="0" w:color="auto"/>
          </w:divBdr>
        </w:div>
        <w:div w:id="885288867">
          <w:marLeft w:val="0"/>
          <w:marRight w:val="0"/>
          <w:marTop w:val="0"/>
          <w:marBottom w:val="0"/>
          <w:divBdr>
            <w:top w:val="none" w:sz="0" w:space="0" w:color="auto"/>
            <w:left w:val="none" w:sz="0" w:space="0" w:color="auto"/>
            <w:bottom w:val="none" w:sz="0" w:space="0" w:color="auto"/>
            <w:right w:val="none" w:sz="0" w:space="0" w:color="auto"/>
          </w:divBdr>
        </w:div>
        <w:div w:id="935098024">
          <w:marLeft w:val="0"/>
          <w:marRight w:val="0"/>
          <w:marTop w:val="0"/>
          <w:marBottom w:val="0"/>
          <w:divBdr>
            <w:top w:val="none" w:sz="0" w:space="0" w:color="auto"/>
            <w:left w:val="none" w:sz="0" w:space="0" w:color="auto"/>
            <w:bottom w:val="none" w:sz="0" w:space="0" w:color="auto"/>
            <w:right w:val="none" w:sz="0" w:space="0" w:color="auto"/>
          </w:divBdr>
        </w:div>
        <w:div w:id="957491004">
          <w:marLeft w:val="0"/>
          <w:marRight w:val="0"/>
          <w:marTop w:val="0"/>
          <w:marBottom w:val="0"/>
          <w:divBdr>
            <w:top w:val="none" w:sz="0" w:space="0" w:color="auto"/>
            <w:left w:val="none" w:sz="0" w:space="0" w:color="auto"/>
            <w:bottom w:val="none" w:sz="0" w:space="0" w:color="auto"/>
            <w:right w:val="none" w:sz="0" w:space="0" w:color="auto"/>
          </w:divBdr>
        </w:div>
        <w:div w:id="1174147267">
          <w:marLeft w:val="0"/>
          <w:marRight w:val="0"/>
          <w:marTop w:val="0"/>
          <w:marBottom w:val="0"/>
          <w:divBdr>
            <w:top w:val="none" w:sz="0" w:space="0" w:color="auto"/>
            <w:left w:val="none" w:sz="0" w:space="0" w:color="auto"/>
            <w:bottom w:val="none" w:sz="0" w:space="0" w:color="auto"/>
            <w:right w:val="none" w:sz="0" w:space="0" w:color="auto"/>
          </w:divBdr>
        </w:div>
        <w:div w:id="1543975245">
          <w:marLeft w:val="0"/>
          <w:marRight w:val="0"/>
          <w:marTop w:val="0"/>
          <w:marBottom w:val="0"/>
          <w:divBdr>
            <w:top w:val="none" w:sz="0" w:space="0" w:color="auto"/>
            <w:left w:val="none" w:sz="0" w:space="0" w:color="auto"/>
            <w:bottom w:val="none" w:sz="0" w:space="0" w:color="auto"/>
            <w:right w:val="none" w:sz="0" w:space="0" w:color="auto"/>
          </w:divBdr>
        </w:div>
        <w:div w:id="1652172996">
          <w:marLeft w:val="0"/>
          <w:marRight w:val="0"/>
          <w:marTop w:val="0"/>
          <w:marBottom w:val="0"/>
          <w:divBdr>
            <w:top w:val="none" w:sz="0" w:space="0" w:color="auto"/>
            <w:left w:val="none" w:sz="0" w:space="0" w:color="auto"/>
            <w:bottom w:val="none" w:sz="0" w:space="0" w:color="auto"/>
            <w:right w:val="none" w:sz="0" w:space="0" w:color="auto"/>
          </w:divBdr>
        </w:div>
        <w:div w:id="1672753557">
          <w:marLeft w:val="0"/>
          <w:marRight w:val="0"/>
          <w:marTop w:val="0"/>
          <w:marBottom w:val="0"/>
          <w:divBdr>
            <w:top w:val="none" w:sz="0" w:space="0" w:color="auto"/>
            <w:left w:val="none" w:sz="0" w:space="0" w:color="auto"/>
            <w:bottom w:val="none" w:sz="0" w:space="0" w:color="auto"/>
            <w:right w:val="none" w:sz="0" w:space="0" w:color="auto"/>
          </w:divBdr>
        </w:div>
        <w:div w:id="1716661307">
          <w:marLeft w:val="0"/>
          <w:marRight w:val="0"/>
          <w:marTop w:val="0"/>
          <w:marBottom w:val="0"/>
          <w:divBdr>
            <w:top w:val="none" w:sz="0" w:space="0" w:color="auto"/>
            <w:left w:val="none" w:sz="0" w:space="0" w:color="auto"/>
            <w:bottom w:val="none" w:sz="0" w:space="0" w:color="auto"/>
            <w:right w:val="none" w:sz="0" w:space="0" w:color="auto"/>
          </w:divBdr>
        </w:div>
        <w:div w:id="1724717087">
          <w:marLeft w:val="0"/>
          <w:marRight w:val="0"/>
          <w:marTop w:val="0"/>
          <w:marBottom w:val="0"/>
          <w:divBdr>
            <w:top w:val="none" w:sz="0" w:space="0" w:color="auto"/>
            <w:left w:val="none" w:sz="0" w:space="0" w:color="auto"/>
            <w:bottom w:val="none" w:sz="0" w:space="0" w:color="auto"/>
            <w:right w:val="none" w:sz="0" w:space="0" w:color="auto"/>
          </w:divBdr>
        </w:div>
        <w:div w:id="1805808594">
          <w:marLeft w:val="0"/>
          <w:marRight w:val="0"/>
          <w:marTop w:val="0"/>
          <w:marBottom w:val="0"/>
          <w:divBdr>
            <w:top w:val="none" w:sz="0" w:space="0" w:color="auto"/>
            <w:left w:val="none" w:sz="0" w:space="0" w:color="auto"/>
            <w:bottom w:val="none" w:sz="0" w:space="0" w:color="auto"/>
            <w:right w:val="none" w:sz="0" w:space="0" w:color="auto"/>
          </w:divBdr>
        </w:div>
        <w:div w:id="1871645037">
          <w:marLeft w:val="0"/>
          <w:marRight w:val="0"/>
          <w:marTop w:val="0"/>
          <w:marBottom w:val="0"/>
          <w:divBdr>
            <w:top w:val="none" w:sz="0" w:space="0" w:color="auto"/>
            <w:left w:val="none" w:sz="0" w:space="0" w:color="auto"/>
            <w:bottom w:val="none" w:sz="0" w:space="0" w:color="auto"/>
            <w:right w:val="none" w:sz="0" w:space="0" w:color="auto"/>
          </w:divBdr>
        </w:div>
        <w:div w:id="1939168986">
          <w:marLeft w:val="0"/>
          <w:marRight w:val="0"/>
          <w:marTop w:val="0"/>
          <w:marBottom w:val="0"/>
          <w:divBdr>
            <w:top w:val="none" w:sz="0" w:space="0" w:color="auto"/>
            <w:left w:val="none" w:sz="0" w:space="0" w:color="auto"/>
            <w:bottom w:val="none" w:sz="0" w:space="0" w:color="auto"/>
            <w:right w:val="none" w:sz="0" w:space="0" w:color="auto"/>
          </w:divBdr>
        </w:div>
        <w:div w:id="2060934957">
          <w:marLeft w:val="0"/>
          <w:marRight w:val="0"/>
          <w:marTop w:val="0"/>
          <w:marBottom w:val="0"/>
          <w:divBdr>
            <w:top w:val="none" w:sz="0" w:space="0" w:color="auto"/>
            <w:left w:val="none" w:sz="0" w:space="0" w:color="auto"/>
            <w:bottom w:val="none" w:sz="0" w:space="0" w:color="auto"/>
            <w:right w:val="none" w:sz="0" w:space="0" w:color="auto"/>
          </w:divBdr>
        </w:div>
      </w:divsChild>
    </w:div>
    <w:div w:id="1940217484">
      <w:bodyDiv w:val="1"/>
      <w:marLeft w:val="0"/>
      <w:marRight w:val="0"/>
      <w:marTop w:val="0"/>
      <w:marBottom w:val="0"/>
      <w:divBdr>
        <w:top w:val="none" w:sz="0" w:space="0" w:color="auto"/>
        <w:left w:val="none" w:sz="0" w:space="0" w:color="auto"/>
        <w:bottom w:val="none" w:sz="0" w:space="0" w:color="auto"/>
        <w:right w:val="none" w:sz="0" w:space="0" w:color="auto"/>
      </w:divBdr>
    </w:div>
    <w:div w:id="1978410088">
      <w:bodyDiv w:val="1"/>
      <w:marLeft w:val="0"/>
      <w:marRight w:val="0"/>
      <w:marTop w:val="0"/>
      <w:marBottom w:val="0"/>
      <w:divBdr>
        <w:top w:val="none" w:sz="0" w:space="0" w:color="auto"/>
        <w:left w:val="none" w:sz="0" w:space="0" w:color="auto"/>
        <w:bottom w:val="none" w:sz="0" w:space="0" w:color="auto"/>
        <w:right w:val="none" w:sz="0" w:space="0" w:color="auto"/>
      </w:divBdr>
      <w:divsChild>
        <w:div w:id="85226127">
          <w:marLeft w:val="0"/>
          <w:marRight w:val="0"/>
          <w:marTop w:val="0"/>
          <w:marBottom w:val="0"/>
          <w:divBdr>
            <w:top w:val="none" w:sz="0" w:space="0" w:color="auto"/>
            <w:left w:val="none" w:sz="0" w:space="0" w:color="auto"/>
            <w:bottom w:val="none" w:sz="0" w:space="0" w:color="auto"/>
            <w:right w:val="none" w:sz="0" w:space="0" w:color="auto"/>
          </w:divBdr>
        </w:div>
        <w:div w:id="460071758">
          <w:marLeft w:val="0"/>
          <w:marRight w:val="0"/>
          <w:marTop w:val="0"/>
          <w:marBottom w:val="0"/>
          <w:divBdr>
            <w:top w:val="none" w:sz="0" w:space="0" w:color="auto"/>
            <w:left w:val="none" w:sz="0" w:space="0" w:color="auto"/>
            <w:bottom w:val="none" w:sz="0" w:space="0" w:color="auto"/>
            <w:right w:val="none" w:sz="0" w:space="0" w:color="auto"/>
          </w:divBdr>
        </w:div>
        <w:div w:id="683168444">
          <w:marLeft w:val="0"/>
          <w:marRight w:val="0"/>
          <w:marTop w:val="0"/>
          <w:marBottom w:val="0"/>
          <w:divBdr>
            <w:top w:val="none" w:sz="0" w:space="0" w:color="auto"/>
            <w:left w:val="none" w:sz="0" w:space="0" w:color="auto"/>
            <w:bottom w:val="none" w:sz="0" w:space="0" w:color="auto"/>
            <w:right w:val="none" w:sz="0" w:space="0" w:color="auto"/>
          </w:divBdr>
        </w:div>
        <w:div w:id="722485432">
          <w:marLeft w:val="0"/>
          <w:marRight w:val="0"/>
          <w:marTop w:val="0"/>
          <w:marBottom w:val="0"/>
          <w:divBdr>
            <w:top w:val="none" w:sz="0" w:space="0" w:color="auto"/>
            <w:left w:val="none" w:sz="0" w:space="0" w:color="auto"/>
            <w:bottom w:val="none" w:sz="0" w:space="0" w:color="auto"/>
            <w:right w:val="none" w:sz="0" w:space="0" w:color="auto"/>
          </w:divBdr>
        </w:div>
        <w:div w:id="1018585219">
          <w:marLeft w:val="0"/>
          <w:marRight w:val="0"/>
          <w:marTop w:val="0"/>
          <w:marBottom w:val="0"/>
          <w:divBdr>
            <w:top w:val="none" w:sz="0" w:space="0" w:color="auto"/>
            <w:left w:val="none" w:sz="0" w:space="0" w:color="auto"/>
            <w:bottom w:val="none" w:sz="0" w:space="0" w:color="auto"/>
            <w:right w:val="none" w:sz="0" w:space="0" w:color="auto"/>
          </w:divBdr>
        </w:div>
        <w:div w:id="1129595036">
          <w:marLeft w:val="0"/>
          <w:marRight w:val="0"/>
          <w:marTop w:val="0"/>
          <w:marBottom w:val="0"/>
          <w:divBdr>
            <w:top w:val="none" w:sz="0" w:space="0" w:color="auto"/>
            <w:left w:val="none" w:sz="0" w:space="0" w:color="auto"/>
            <w:bottom w:val="none" w:sz="0" w:space="0" w:color="auto"/>
            <w:right w:val="none" w:sz="0" w:space="0" w:color="auto"/>
          </w:divBdr>
        </w:div>
        <w:div w:id="1848978496">
          <w:marLeft w:val="0"/>
          <w:marRight w:val="0"/>
          <w:marTop w:val="0"/>
          <w:marBottom w:val="0"/>
          <w:divBdr>
            <w:top w:val="none" w:sz="0" w:space="0" w:color="auto"/>
            <w:left w:val="none" w:sz="0" w:space="0" w:color="auto"/>
            <w:bottom w:val="none" w:sz="0" w:space="0" w:color="auto"/>
            <w:right w:val="none" w:sz="0" w:space="0" w:color="auto"/>
          </w:divBdr>
        </w:div>
        <w:div w:id="2004968890">
          <w:marLeft w:val="0"/>
          <w:marRight w:val="0"/>
          <w:marTop w:val="0"/>
          <w:marBottom w:val="0"/>
          <w:divBdr>
            <w:top w:val="none" w:sz="0" w:space="0" w:color="auto"/>
            <w:left w:val="none" w:sz="0" w:space="0" w:color="auto"/>
            <w:bottom w:val="none" w:sz="0" w:space="0" w:color="auto"/>
            <w:right w:val="none" w:sz="0" w:space="0" w:color="auto"/>
          </w:divBdr>
        </w:div>
        <w:div w:id="2010978432">
          <w:marLeft w:val="0"/>
          <w:marRight w:val="0"/>
          <w:marTop w:val="0"/>
          <w:marBottom w:val="0"/>
          <w:divBdr>
            <w:top w:val="none" w:sz="0" w:space="0" w:color="auto"/>
            <w:left w:val="none" w:sz="0" w:space="0" w:color="auto"/>
            <w:bottom w:val="none" w:sz="0" w:space="0" w:color="auto"/>
            <w:right w:val="none" w:sz="0" w:space="0" w:color="auto"/>
          </w:divBdr>
        </w:div>
      </w:divsChild>
    </w:div>
    <w:div w:id="2019965977">
      <w:bodyDiv w:val="1"/>
      <w:marLeft w:val="0"/>
      <w:marRight w:val="0"/>
      <w:marTop w:val="0"/>
      <w:marBottom w:val="0"/>
      <w:divBdr>
        <w:top w:val="none" w:sz="0" w:space="0" w:color="auto"/>
        <w:left w:val="none" w:sz="0" w:space="0" w:color="auto"/>
        <w:bottom w:val="none" w:sz="0" w:space="0" w:color="auto"/>
        <w:right w:val="none" w:sz="0" w:space="0" w:color="auto"/>
      </w:divBdr>
    </w:div>
    <w:div w:id="2118480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an.Harden@essex.gov.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3.jpe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4.jpg" Id="Rf709c8f0161449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33B96B42680498F8048FDD39DC0BD" ma:contentTypeVersion="12" ma:contentTypeDescription="Create a new document." ma:contentTypeScope="" ma:versionID="e6aef5d47d42e02801ce467431dc391c">
  <xsd:schema xmlns:xsd="http://www.w3.org/2001/XMLSchema" xmlns:xs="http://www.w3.org/2001/XMLSchema" xmlns:p="http://schemas.microsoft.com/office/2006/metadata/properties" xmlns:ns3="930878f7-6c94-4372-9bed-82c567214d0f" xmlns:ns4="d8c53c65-c919-446c-af64-26b0cc3d8b80" targetNamespace="http://schemas.microsoft.com/office/2006/metadata/properties" ma:root="true" ma:fieldsID="8e6a7870ee4ece07575275d66c71decb" ns3:_="" ns4:_="">
    <xsd:import namespace="930878f7-6c94-4372-9bed-82c567214d0f"/>
    <xsd:import namespace="d8c53c65-c919-446c-af64-26b0cc3d8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878f7-6c94-4372-9bed-82c567214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53c65-c919-446c-af64-26b0cc3d8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FBD0D-B23E-4DF4-99CA-32008073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878f7-6c94-4372-9bed-82c567214d0f"/>
    <ds:schemaRef ds:uri="d8c53c65-c919-446c-af64-26b0cc3d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ABD29-84F9-43B0-A70D-91EE737537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4232E-A0B5-4F64-B9BD-F2CCC972B639}">
  <ds:schemaRefs>
    <ds:schemaRef ds:uri="http://schemas.openxmlformats.org/officeDocument/2006/bibliography"/>
  </ds:schemaRefs>
</ds:datastoreItem>
</file>

<file path=customXml/itemProps4.xml><?xml version="1.0" encoding="utf-8"?>
<ds:datastoreItem xmlns:ds="http://schemas.openxmlformats.org/officeDocument/2006/customXml" ds:itemID="{1EDD99F5-4758-456F-9471-AC443D520F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Goode</dc:creator>
  <keywords/>
  <dc:description/>
  <lastModifiedBy>Alison Goode</lastModifiedBy>
  <revision>6</revision>
  <dcterms:created xsi:type="dcterms:W3CDTF">2022-06-06T07:47:00.0000000Z</dcterms:created>
  <dcterms:modified xsi:type="dcterms:W3CDTF">2023-02-22T15:38:08.9900384Z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0x010100AAD33B96B42680498F8048FDD39DC0BD</vt:lpwstr>
  </property>
</Properties>
</file>